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37784" w:rsidR="00AF088A" w:rsidP="00AF088A" w:rsidRDefault="00AF088A" w14:paraId="04A4E98C" w14:textId="77777777">
      <w:pPr>
        <w:jc w:val="both"/>
        <w:rPr>
          <w:rFonts w:ascii="Arial" w:hAnsi="Arial" w:cs="Arial"/>
          <w:b/>
          <w:szCs w:val="28"/>
        </w:rPr>
      </w:pPr>
      <w:r w:rsidRPr="00B37784">
        <w:rPr>
          <w:rFonts w:ascii="Arial" w:hAnsi="Arial" w:cs="Arial"/>
          <w:b/>
          <w:szCs w:val="28"/>
        </w:rPr>
        <w:t xml:space="preserve">Disability </w:t>
      </w:r>
      <w:r>
        <w:rPr>
          <w:rFonts w:ascii="Arial" w:hAnsi="Arial" w:cs="Arial"/>
          <w:b/>
          <w:szCs w:val="28"/>
        </w:rPr>
        <w:t>Rights UK</w:t>
      </w:r>
    </w:p>
    <w:p w:rsidR="00AF088A" w:rsidP="00AF088A" w:rsidRDefault="00AF088A" w14:paraId="45A042C7" w14:textId="77777777">
      <w:pPr>
        <w:jc w:val="both"/>
        <w:rPr>
          <w:rFonts w:ascii="Arial" w:hAnsi="Arial" w:cs="Arial"/>
          <w:b/>
          <w:szCs w:val="28"/>
        </w:rPr>
      </w:pPr>
    </w:p>
    <w:p w:rsidR="00AF088A" w:rsidP="00AF088A" w:rsidRDefault="00AF088A" w14:paraId="302E987F" w14:textId="77777777">
      <w:pPr>
        <w:jc w:val="both"/>
        <w:rPr>
          <w:rFonts w:ascii="Arial" w:hAnsi="Arial" w:cs="Arial"/>
          <w:b/>
          <w:szCs w:val="28"/>
        </w:rPr>
      </w:pPr>
      <w:r w:rsidRPr="00B37784">
        <w:rPr>
          <w:rFonts w:ascii="Arial" w:hAnsi="Arial" w:cs="Arial"/>
          <w:b/>
          <w:szCs w:val="28"/>
        </w:rPr>
        <w:t xml:space="preserve">Complaints Policy </w:t>
      </w:r>
    </w:p>
    <w:p w:rsidR="00AF088A" w:rsidP="00AF088A" w:rsidRDefault="00AF088A" w14:paraId="66A6055C" w14:textId="77777777">
      <w:pPr>
        <w:jc w:val="both"/>
        <w:rPr>
          <w:rFonts w:ascii="Arial" w:hAnsi="Arial" w:cs="Arial"/>
          <w:b/>
          <w:szCs w:val="28"/>
        </w:rPr>
      </w:pPr>
    </w:p>
    <w:p w:rsidR="00AF088A" w:rsidP="00AF088A" w:rsidRDefault="00AF088A" w14:paraId="0A28814D" w14:textId="77777777">
      <w:pPr>
        <w:jc w:val="both"/>
        <w:rPr>
          <w:rFonts w:ascii="Arial" w:hAnsi="Arial" w:cs="Arial"/>
          <w:szCs w:val="28"/>
        </w:rPr>
      </w:pPr>
      <w:r w:rsidRPr="00B37784">
        <w:rPr>
          <w:rFonts w:ascii="Arial" w:hAnsi="Arial" w:cs="Arial"/>
          <w:szCs w:val="28"/>
        </w:rPr>
        <w:t xml:space="preserve">Our </w:t>
      </w:r>
      <w:r>
        <w:rPr>
          <w:rFonts w:ascii="Arial" w:hAnsi="Arial" w:cs="Arial"/>
          <w:szCs w:val="28"/>
        </w:rPr>
        <w:t>complaints</w:t>
      </w:r>
      <w:r w:rsidRPr="00B37784">
        <w:rPr>
          <w:rFonts w:ascii="Arial" w:hAnsi="Arial" w:cs="Arial"/>
          <w:szCs w:val="28"/>
        </w:rPr>
        <w:t xml:space="preserve"> procedure provides instructions to individuals and organisations that wish to make a formal complaint to Disability </w:t>
      </w:r>
      <w:r>
        <w:rPr>
          <w:rFonts w:ascii="Arial" w:hAnsi="Arial" w:cs="Arial"/>
          <w:szCs w:val="28"/>
        </w:rPr>
        <w:t>Rights UK</w:t>
      </w:r>
      <w:r w:rsidRPr="00B37784">
        <w:rPr>
          <w:rFonts w:ascii="Arial" w:hAnsi="Arial" w:cs="Arial"/>
          <w:szCs w:val="28"/>
        </w:rPr>
        <w:t xml:space="preserve">. It is important to remember that complaints can provide us with useful feedback about ways in which we might improve our services. </w:t>
      </w:r>
    </w:p>
    <w:p w:rsidR="00AF088A" w:rsidP="00AF088A" w:rsidRDefault="00AF088A" w14:paraId="4EF52982" w14:textId="77777777">
      <w:pPr>
        <w:jc w:val="both"/>
        <w:rPr>
          <w:rFonts w:ascii="Arial" w:hAnsi="Arial" w:cs="Arial"/>
          <w:szCs w:val="28"/>
        </w:rPr>
      </w:pPr>
    </w:p>
    <w:p w:rsidRPr="00B37784" w:rsidR="00AF088A" w:rsidP="00AF088A" w:rsidRDefault="00AF088A" w14:paraId="2E464575" w14:textId="4EADE53A">
      <w:pPr>
        <w:jc w:val="both"/>
        <w:rPr>
          <w:rFonts w:ascii="Arial" w:hAnsi="Arial" w:cs="Arial"/>
          <w:szCs w:val="28"/>
        </w:rPr>
      </w:pPr>
      <w:r>
        <w:rPr>
          <w:rFonts w:ascii="Arial" w:hAnsi="Arial" w:cs="Arial"/>
          <w:szCs w:val="28"/>
        </w:rPr>
        <w:t xml:space="preserve">The Chief Executive has overall responsibility for ensuring appropriate and timely responses to complaints are provided in accordance with this policy, delegated to </w:t>
      </w:r>
      <w:r w:rsidR="0032255E">
        <w:rPr>
          <w:rFonts w:ascii="Arial" w:hAnsi="Arial" w:cs="Arial"/>
          <w:szCs w:val="28"/>
        </w:rPr>
        <w:t xml:space="preserve">the Head of Advice &amp; </w:t>
      </w:r>
      <w:r w:rsidR="006F7883">
        <w:rPr>
          <w:rFonts w:ascii="Arial" w:hAnsi="Arial" w:cs="Arial"/>
          <w:szCs w:val="28"/>
        </w:rPr>
        <w:t>Information</w:t>
      </w:r>
      <w:r w:rsidR="0032255E">
        <w:rPr>
          <w:rFonts w:ascii="Arial" w:hAnsi="Arial" w:cs="Arial"/>
          <w:szCs w:val="28"/>
        </w:rPr>
        <w:t>,</w:t>
      </w:r>
      <w:r>
        <w:rPr>
          <w:rFonts w:ascii="Arial" w:hAnsi="Arial" w:cs="Arial"/>
          <w:szCs w:val="28"/>
        </w:rPr>
        <w:t xml:space="preserve"> or other managers</w:t>
      </w:r>
      <w:r w:rsidR="0032255E">
        <w:rPr>
          <w:rFonts w:ascii="Arial" w:hAnsi="Arial" w:cs="Arial"/>
          <w:szCs w:val="28"/>
        </w:rPr>
        <w:t xml:space="preserve"> in their absence,</w:t>
      </w:r>
      <w:r w:rsidR="007C2544">
        <w:rPr>
          <w:rFonts w:ascii="Arial" w:hAnsi="Arial" w:cs="Arial"/>
          <w:szCs w:val="28"/>
        </w:rPr>
        <w:t xml:space="preserve"> as appropriate</w:t>
      </w:r>
      <w:r>
        <w:rPr>
          <w:rFonts w:ascii="Arial" w:hAnsi="Arial" w:cs="Arial"/>
          <w:szCs w:val="28"/>
        </w:rPr>
        <w:t xml:space="preserve">. </w:t>
      </w:r>
    </w:p>
    <w:p w:rsidR="00AF088A" w:rsidP="00AF088A" w:rsidRDefault="00AF088A" w14:paraId="58E35C30" w14:textId="77777777">
      <w:pPr>
        <w:jc w:val="both"/>
        <w:rPr>
          <w:rFonts w:ascii="Arial" w:hAnsi="Arial" w:cs="Arial"/>
          <w:b/>
          <w:szCs w:val="28"/>
        </w:rPr>
      </w:pPr>
    </w:p>
    <w:p w:rsidRPr="00B37784" w:rsidR="00AF088A" w:rsidP="00AF088A" w:rsidRDefault="00AF088A" w14:paraId="2554909B" w14:textId="77777777">
      <w:pPr>
        <w:jc w:val="both"/>
        <w:rPr>
          <w:rFonts w:ascii="Arial" w:hAnsi="Arial" w:cs="Arial"/>
          <w:szCs w:val="28"/>
        </w:rPr>
      </w:pPr>
      <w:r>
        <w:rPr>
          <w:rFonts w:ascii="Arial" w:hAnsi="Arial" w:cs="Arial"/>
          <w:b/>
          <w:szCs w:val="28"/>
        </w:rPr>
        <w:t>What to do if someone wishe</w:t>
      </w:r>
      <w:r w:rsidRPr="00B37784">
        <w:rPr>
          <w:rFonts w:ascii="Arial" w:hAnsi="Arial" w:cs="Arial"/>
          <w:b/>
          <w:szCs w:val="28"/>
        </w:rPr>
        <w:t>s to make a formal complaint</w:t>
      </w:r>
      <w:r w:rsidRPr="00B37784">
        <w:rPr>
          <w:rFonts w:ascii="Arial" w:hAnsi="Arial" w:cs="Arial"/>
          <w:szCs w:val="28"/>
        </w:rPr>
        <w:t xml:space="preserve"> </w:t>
      </w:r>
    </w:p>
    <w:p w:rsidRPr="00B37784" w:rsidR="00AF088A" w:rsidP="00AF088A" w:rsidRDefault="00AF088A" w14:paraId="383C44C1" w14:textId="77777777">
      <w:pPr>
        <w:jc w:val="both"/>
        <w:rPr>
          <w:rFonts w:ascii="Arial" w:hAnsi="Arial" w:cs="Arial"/>
          <w:szCs w:val="28"/>
        </w:rPr>
      </w:pPr>
    </w:p>
    <w:p w:rsidRPr="00B37784" w:rsidR="00964118" w:rsidP="00AF088A" w:rsidRDefault="00147DFB" w14:paraId="649255AF" w14:textId="2978DF56">
      <w:pPr>
        <w:jc w:val="both"/>
        <w:rPr>
          <w:rFonts w:ascii="Arial" w:hAnsi="Arial" w:cs="Arial"/>
          <w:szCs w:val="28"/>
        </w:rPr>
      </w:pPr>
      <w:r>
        <w:rPr>
          <w:rFonts w:ascii="Arial" w:hAnsi="Arial" w:cs="Arial"/>
          <w:szCs w:val="28"/>
        </w:rPr>
        <w:t xml:space="preserve">Disability Rights UK </w:t>
      </w:r>
      <w:proofErr w:type="spellStart"/>
      <w:r>
        <w:rPr>
          <w:rFonts w:ascii="Arial" w:hAnsi="Arial" w:cs="Arial"/>
          <w:szCs w:val="28"/>
        </w:rPr>
        <w:t>endeavour</w:t>
      </w:r>
      <w:r w:rsidR="001721A5">
        <w:rPr>
          <w:rFonts w:ascii="Arial" w:hAnsi="Arial" w:cs="Arial"/>
          <w:szCs w:val="28"/>
        </w:rPr>
        <w:t>s</w:t>
      </w:r>
      <w:proofErr w:type="spellEnd"/>
      <w:r>
        <w:rPr>
          <w:rFonts w:ascii="Arial" w:hAnsi="Arial" w:cs="Arial"/>
          <w:szCs w:val="28"/>
        </w:rPr>
        <w:t xml:space="preserve"> to receive complaints in a spirit of openness, and to ensure we can learn from the feedback we receive. However, w</w:t>
      </w:r>
      <w:r w:rsidRPr="00B37784" w:rsidR="00AF088A">
        <w:rPr>
          <w:rFonts w:ascii="Arial" w:hAnsi="Arial" w:cs="Arial"/>
          <w:szCs w:val="28"/>
        </w:rPr>
        <w:t xml:space="preserve">e wish to avoid formal complaints wherever possible by dealing with expressed dissatisfaction promptly and informally. This should be done by the member of staff dealing with the area of work concerned. In the absence of that member of staff, </w:t>
      </w:r>
      <w:r w:rsidR="009E4AB0">
        <w:rPr>
          <w:rFonts w:ascii="Arial" w:hAnsi="Arial" w:cs="Arial"/>
          <w:szCs w:val="28"/>
        </w:rPr>
        <w:t xml:space="preserve">or if specifically requested by the complainant, </w:t>
      </w:r>
      <w:r w:rsidRPr="00B37784" w:rsidR="00AF088A">
        <w:rPr>
          <w:rFonts w:ascii="Arial" w:hAnsi="Arial" w:cs="Arial"/>
          <w:szCs w:val="28"/>
        </w:rPr>
        <w:t xml:space="preserve">their line manager </w:t>
      </w:r>
      <w:r w:rsidR="007C2544">
        <w:rPr>
          <w:rFonts w:ascii="Arial" w:hAnsi="Arial" w:cs="Arial"/>
          <w:szCs w:val="28"/>
        </w:rPr>
        <w:t>will</w:t>
      </w:r>
      <w:r w:rsidRPr="00B37784" w:rsidR="007C2544">
        <w:rPr>
          <w:rFonts w:ascii="Arial" w:hAnsi="Arial" w:cs="Arial"/>
          <w:szCs w:val="28"/>
        </w:rPr>
        <w:t xml:space="preserve"> </w:t>
      </w:r>
      <w:r w:rsidRPr="00B37784" w:rsidR="00AF088A">
        <w:rPr>
          <w:rFonts w:ascii="Arial" w:hAnsi="Arial" w:cs="Arial"/>
          <w:szCs w:val="28"/>
        </w:rPr>
        <w:t xml:space="preserve">deal with the matter. Where </w:t>
      </w:r>
      <w:r w:rsidR="009E4AB0">
        <w:rPr>
          <w:rFonts w:ascii="Arial" w:hAnsi="Arial" w:cs="Arial"/>
          <w:szCs w:val="28"/>
        </w:rPr>
        <w:t>an</w:t>
      </w:r>
      <w:r w:rsidRPr="00B37784" w:rsidR="00AF088A">
        <w:rPr>
          <w:rFonts w:ascii="Arial" w:hAnsi="Arial" w:cs="Arial"/>
          <w:szCs w:val="28"/>
        </w:rPr>
        <w:t xml:space="preserve"> informal approach has not completely dealt with the matter and the person wishes to make a formal complaint, staff </w:t>
      </w:r>
      <w:r w:rsidR="007C2544">
        <w:rPr>
          <w:rFonts w:ascii="Arial" w:hAnsi="Arial" w:cs="Arial"/>
          <w:szCs w:val="28"/>
        </w:rPr>
        <w:t>are to</w:t>
      </w:r>
      <w:r w:rsidRPr="00B37784" w:rsidR="007C2544">
        <w:rPr>
          <w:rFonts w:ascii="Arial" w:hAnsi="Arial" w:cs="Arial"/>
          <w:szCs w:val="28"/>
        </w:rPr>
        <w:t xml:space="preserve"> </w:t>
      </w:r>
      <w:r w:rsidRPr="00B37784" w:rsidR="00AF088A">
        <w:rPr>
          <w:rFonts w:ascii="Arial" w:hAnsi="Arial" w:cs="Arial"/>
          <w:szCs w:val="28"/>
        </w:rPr>
        <w:t xml:space="preserve">follow the procedures which apply to each stage of the complaints and suggestions procedure. A central complaints file will be </w:t>
      </w:r>
      <w:proofErr w:type="gramStart"/>
      <w:r w:rsidR="00AF088A">
        <w:rPr>
          <w:rFonts w:ascii="Arial" w:hAnsi="Arial" w:cs="Arial"/>
          <w:szCs w:val="28"/>
        </w:rPr>
        <w:t>created, and</w:t>
      </w:r>
      <w:proofErr w:type="gramEnd"/>
      <w:r w:rsidR="00AF088A">
        <w:rPr>
          <w:rFonts w:ascii="Arial" w:hAnsi="Arial" w:cs="Arial"/>
          <w:szCs w:val="28"/>
        </w:rPr>
        <w:t xml:space="preserve"> </w:t>
      </w:r>
      <w:r w:rsidRPr="00B37784" w:rsidR="00AF088A">
        <w:rPr>
          <w:rFonts w:ascii="Arial" w:hAnsi="Arial" w:cs="Arial"/>
          <w:szCs w:val="28"/>
        </w:rPr>
        <w:t xml:space="preserve">held </w:t>
      </w:r>
      <w:r w:rsidR="00AF088A">
        <w:rPr>
          <w:rFonts w:ascii="Arial" w:hAnsi="Arial" w:cs="Arial"/>
          <w:szCs w:val="28"/>
        </w:rPr>
        <w:t xml:space="preserve">by the Head of Advice &amp; </w:t>
      </w:r>
      <w:r w:rsidR="00964118">
        <w:rPr>
          <w:rFonts w:ascii="Arial" w:hAnsi="Arial" w:cs="Arial"/>
          <w:szCs w:val="28"/>
        </w:rPr>
        <w:t>Information.</w:t>
      </w:r>
    </w:p>
    <w:p w:rsidRPr="00B37784" w:rsidR="00AF088A" w:rsidP="00AF088A" w:rsidRDefault="00AF088A" w14:paraId="0C49EC87" w14:textId="77777777">
      <w:pPr>
        <w:jc w:val="both"/>
        <w:rPr>
          <w:rFonts w:ascii="Arial" w:hAnsi="Arial" w:cs="Arial"/>
          <w:szCs w:val="28"/>
        </w:rPr>
      </w:pPr>
    </w:p>
    <w:p w:rsidRPr="00B37784" w:rsidR="00AF088A" w:rsidP="00AF088A" w:rsidRDefault="00AF088A" w14:paraId="0B039B89" w14:textId="77777777">
      <w:pPr>
        <w:pStyle w:val="Heading3"/>
        <w:jc w:val="both"/>
        <w:rPr>
          <w:rFonts w:ascii="Arial" w:hAnsi="Arial" w:cs="Arial"/>
          <w:sz w:val="28"/>
          <w:szCs w:val="28"/>
        </w:rPr>
      </w:pPr>
      <w:r w:rsidRPr="00B37784">
        <w:rPr>
          <w:rFonts w:ascii="Arial" w:hAnsi="Arial" w:cs="Arial"/>
          <w:sz w:val="28"/>
          <w:szCs w:val="28"/>
        </w:rPr>
        <w:t>In all cases</w:t>
      </w:r>
    </w:p>
    <w:p w:rsidRPr="00B37784" w:rsidR="00AF088A" w:rsidP="00AF088A" w:rsidRDefault="00AF088A" w14:paraId="24729BDB" w14:textId="77777777">
      <w:pPr>
        <w:jc w:val="both"/>
        <w:rPr>
          <w:rFonts w:ascii="Arial" w:hAnsi="Arial" w:cs="Arial"/>
          <w:szCs w:val="28"/>
        </w:rPr>
      </w:pPr>
    </w:p>
    <w:p w:rsidRPr="00B37784" w:rsidR="00AF088A" w:rsidP="00AF088A" w:rsidRDefault="00AF088A" w14:paraId="5BD1E62A" w14:textId="77777777">
      <w:pPr>
        <w:jc w:val="both"/>
        <w:rPr>
          <w:rFonts w:ascii="Arial" w:hAnsi="Arial" w:cs="Arial"/>
          <w:szCs w:val="28"/>
        </w:rPr>
      </w:pPr>
      <w:r w:rsidRPr="00B37784">
        <w:rPr>
          <w:rFonts w:ascii="Arial" w:hAnsi="Arial" w:cs="Arial"/>
          <w:szCs w:val="28"/>
        </w:rPr>
        <w:t xml:space="preserve">Throughout the process of dealing with a formal complaint staff should remain aware that communication with the complainant </w:t>
      </w:r>
      <w:r w:rsidR="007C2544">
        <w:rPr>
          <w:rFonts w:ascii="Arial" w:hAnsi="Arial" w:cs="Arial"/>
          <w:szCs w:val="28"/>
        </w:rPr>
        <w:t xml:space="preserve">is to </w:t>
      </w:r>
      <w:r w:rsidR="000C76CC">
        <w:rPr>
          <w:rFonts w:ascii="Arial" w:hAnsi="Arial" w:cs="Arial"/>
          <w:szCs w:val="28"/>
        </w:rPr>
        <w:t>be</w:t>
      </w:r>
      <w:r w:rsidRPr="00B37784">
        <w:rPr>
          <w:rFonts w:ascii="Arial" w:hAnsi="Arial" w:cs="Arial"/>
          <w:szCs w:val="28"/>
        </w:rPr>
        <w:t xml:space="preserve"> in a suitable format wherever possible. </w:t>
      </w:r>
    </w:p>
    <w:p w:rsidRPr="00B37784" w:rsidR="00AF088A" w:rsidP="00AF088A" w:rsidRDefault="00AF088A" w14:paraId="1E77CFA6" w14:textId="77777777">
      <w:pPr>
        <w:jc w:val="both"/>
        <w:rPr>
          <w:rFonts w:ascii="Arial" w:hAnsi="Arial" w:cs="Arial"/>
          <w:szCs w:val="28"/>
        </w:rPr>
      </w:pPr>
      <w:r w:rsidRPr="00B37784">
        <w:rPr>
          <w:rFonts w:ascii="Arial" w:hAnsi="Arial" w:cs="Arial"/>
          <w:szCs w:val="28"/>
        </w:rPr>
        <w:t xml:space="preserve"> </w:t>
      </w:r>
    </w:p>
    <w:p w:rsidRPr="00B37784" w:rsidR="00AF088A" w:rsidP="00AF088A" w:rsidRDefault="00AF088A" w14:paraId="7565C67A" w14:textId="2E01DDFE">
      <w:pPr>
        <w:numPr>
          <w:ilvl w:val="0"/>
          <w:numId w:val="2"/>
        </w:numPr>
        <w:jc w:val="both"/>
        <w:rPr>
          <w:rFonts w:ascii="Arial" w:hAnsi="Arial" w:cs="Arial"/>
          <w:szCs w:val="28"/>
        </w:rPr>
      </w:pPr>
      <w:r w:rsidRPr="00B37784">
        <w:rPr>
          <w:rFonts w:ascii="Arial" w:hAnsi="Arial" w:cs="Arial"/>
          <w:szCs w:val="28"/>
        </w:rPr>
        <w:t xml:space="preserve">Send a copy of the complaints </w:t>
      </w:r>
      <w:r w:rsidR="00964118">
        <w:rPr>
          <w:rFonts w:ascii="Arial" w:hAnsi="Arial" w:cs="Arial"/>
          <w:szCs w:val="28"/>
        </w:rPr>
        <w:t>policy</w:t>
      </w:r>
      <w:r w:rsidRPr="00B37784">
        <w:rPr>
          <w:rFonts w:ascii="Arial" w:hAnsi="Arial" w:cs="Arial"/>
          <w:szCs w:val="28"/>
        </w:rPr>
        <w:t xml:space="preserve"> to the complainant.</w:t>
      </w:r>
    </w:p>
    <w:p w:rsidRPr="00B37784" w:rsidR="00AF088A" w:rsidP="00AF088A" w:rsidRDefault="00AF088A" w14:paraId="5C7C38D8" w14:textId="77777777">
      <w:pPr>
        <w:numPr>
          <w:ilvl w:val="0"/>
          <w:numId w:val="2"/>
        </w:numPr>
        <w:jc w:val="both"/>
        <w:rPr>
          <w:rFonts w:ascii="Arial" w:hAnsi="Arial" w:cs="Arial"/>
          <w:szCs w:val="28"/>
        </w:rPr>
      </w:pPr>
      <w:r w:rsidRPr="00B37784">
        <w:rPr>
          <w:rFonts w:ascii="Arial" w:hAnsi="Arial" w:cs="Arial"/>
          <w:szCs w:val="28"/>
        </w:rPr>
        <w:t xml:space="preserve">Set up </w:t>
      </w:r>
      <w:r w:rsidR="009E4AB0">
        <w:rPr>
          <w:rFonts w:ascii="Arial" w:hAnsi="Arial" w:cs="Arial"/>
          <w:szCs w:val="28"/>
        </w:rPr>
        <w:t>both an electronic and paper</w:t>
      </w:r>
      <w:r w:rsidRPr="00B37784">
        <w:rPr>
          <w:rFonts w:ascii="Arial" w:hAnsi="Arial" w:cs="Arial"/>
          <w:szCs w:val="28"/>
        </w:rPr>
        <w:t xml:space="preserve"> file to contain all correspondence to and from the complainant while the complaint is being dealt with. The file</w:t>
      </w:r>
      <w:r>
        <w:rPr>
          <w:rFonts w:ascii="Arial" w:hAnsi="Arial" w:cs="Arial"/>
          <w:szCs w:val="28"/>
        </w:rPr>
        <w:t xml:space="preserve"> should also have a cover </w:t>
      </w:r>
      <w:r>
        <w:rPr>
          <w:rFonts w:ascii="Arial" w:hAnsi="Arial" w:cs="Arial"/>
          <w:szCs w:val="28"/>
        </w:rPr>
        <w:lastRenderedPageBreak/>
        <w:t>note</w:t>
      </w:r>
      <w:r w:rsidRPr="00B37784">
        <w:rPr>
          <w:rFonts w:ascii="Arial" w:hAnsi="Arial" w:cs="Arial"/>
          <w:szCs w:val="28"/>
        </w:rPr>
        <w:t xml:space="preserve"> </w:t>
      </w:r>
      <w:r w:rsidR="007C2544">
        <w:rPr>
          <w:rFonts w:ascii="Arial" w:hAnsi="Arial" w:cs="Arial"/>
          <w:szCs w:val="28"/>
        </w:rPr>
        <w:t>to</w:t>
      </w:r>
      <w:r w:rsidRPr="00B37784">
        <w:rPr>
          <w:rFonts w:ascii="Arial" w:hAnsi="Arial" w:cs="Arial"/>
          <w:szCs w:val="28"/>
        </w:rPr>
        <w:t xml:space="preserve"> be completed by the member of staff who is dealing with the complaint. </w:t>
      </w:r>
    </w:p>
    <w:p w:rsidRPr="00B37784" w:rsidR="00AF088A" w:rsidP="00AF088A" w:rsidRDefault="00AF088A" w14:paraId="249DA07F" w14:textId="77777777">
      <w:pPr>
        <w:numPr>
          <w:ilvl w:val="0"/>
          <w:numId w:val="2"/>
        </w:numPr>
        <w:jc w:val="both"/>
        <w:rPr>
          <w:rFonts w:ascii="Arial" w:hAnsi="Arial" w:cs="Arial"/>
          <w:szCs w:val="28"/>
        </w:rPr>
      </w:pPr>
      <w:r w:rsidRPr="00B37784">
        <w:rPr>
          <w:rFonts w:ascii="Arial" w:hAnsi="Arial" w:cs="Arial"/>
          <w:szCs w:val="28"/>
        </w:rPr>
        <w:t xml:space="preserve">Written records </w:t>
      </w:r>
      <w:r w:rsidR="007C2544">
        <w:rPr>
          <w:rFonts w:ascii="Arial" w:hAnsi="Arial" w:cs="Arial"/>
          <w:szCs w:val="28"/>
        </w:rPr>
        <w:t>are to</w:t>
      </w:r>
      <w:r w:rsidRPr="00B37784" w:rsidR="007C2544">
        <w:rPr>
          <w:rFonts w:ascii="Arial" w:hAnsi="Arial" w:cs="Arial"/>
          <w:szCs w:val="28"/>
        </w:rPr>
        <w:t xml:space="preserve"> </w:t>
      </w:r>
      <w:r w:rsidRPr="00B37784">
        <w:rPr>
          <w:rFonts w:ascii="Arial" w:hAnsi="Arial" w:cs="Arial"/>
          <w:szCs w:val="28"/>
        </w:rPr>
        <w:t>be maintained once the complaint has been received.</w:t>
      </w:r>
    </w:p>
    <w:p w:rsidRPr="00B37784" w:rsidR="00AF088A" w:rsidP="00AF088A" w:rsidRDefault="00AF088A" w14:paraId="4E22DC70" w14:textId="77777777">
      <w:pPr>
        <w:numPr>
          <w:ilvl w:val="0"/>
          <w:numId w:val="2"/>
        </w:numPr>
        <w:jc w:val="both"/>
        <w:rPr>
          <w:rFonts w:ascii="Arial" w:hAnsi="Arial" w:cs="Arial"/>
          <w:szCs w:val="28"/>
        </w:rPr>
      </w:pPr>
      <w:r w:rsidRPr="00B37784">
        <w:rPr>
          <w:rFonts w:ascii="Arial" w:hAnsi="Arial" w:cs="Arial"/>
          <w:szCs w:val="28"/>
        </w:rPr>
        <w:t>Staff should</w:t>
      </w:r>
      <w:r w:rsidR="007C2544">
        <w:rPr>
          <w:rFonts w:ascii="Arial" w:hAnsi="Arial" w:cs="Arial"/>
          <w:szCs w:val="28"/>
        </w:rPr>
        <w:t xml:space="preserve"> always</w:t>
      </w:r>
      <w:r w:rsidRPr="00B37784">
        <w:rPr>
          <w:rFonts w:ascii="Arial" w:hAnsi="Arial" w:cs="Arial"/>
          <w:szCs w:val="28"/>
        </w:rPr>
        <w:t xml:space="preserve"> inform their line manager of the formal complaint.</w:t>
      </w:r>
    </w:p>
    <w:p w:rsidRPr="00B37784" w:rsidR="00AF088A" w:rsidP="00AF088A" w:rsidRDefault="00AF088A" w14:paraId="2A6F8649" w14:textId="77777777">
      <w:pPr>
        <w:numPr>
          <w:ilvl w:val="0"/>
          <w:numId w:val="2"/>
        </w:numPr>
        <w:jc w:val="both"/>
        <w:rPr>
          <w:rFonts w:ascii="Arial" w:hAnsi="Arial" w:cs="Arial"/>
          <w:szCs w:val="28"/>
        </w:rPr>
      </w:pPr>
      <w:r w:rsidRPr="00B37784">
        <w:rPr>
          <w:rFonts w:ascii="Arial" w:hAnsi="Arial" w:cs="Arial"/>
          <w:szCs w:val="28"/>
        </w:rPr>
        <w:t xml:space="preserve">All complaints </w:t>
      </w:r>
      <w:r w:rsidR="007C2544">
        <w:rPr>
          <w:rFonts w:ascii="Arial" w:hAnsi="Arial" w:cs="Arial"/>
          <w:szCs w:val="28"/>
        </w:rPr>
        <w:t>will</w:t>
      </w:r>
      <w:r w:rsidRPr="00B37784" w:rsidR="007C2544">
        <w:rPr>
          <w:rFonts w:ascii="Arial" w:hAnsi="Arial" w:cs="Arial"/>
          <w:szCs w:val="28"/>
        </w:rPr>
        <w:t xml:space="preserve"> </w:t>
      </w:r>
      <w:r w:rsidRPr="00B37784">
        <w:rPr>
          <w:rFonts w:ascii="Arial" w:hAnsi="Arial" w:cs="Arial"/>
          <w:szCs w:val="28"/>
        </w:rPr>
        <w:t>be dealt with in accordance with our confidentiality policy.</w:t>
      </w:r>
    </w:p>
    <w:p w:rsidRPr="00B37784" w:rsidR="00AF088A" w:rsidP="00AF088A" w:rsidRDefault="00AF088A" w14:paraId="137F70F2" w14:textId="77777777">
      <w:pPr>
        <w:numPr>
          <w:ilvl w:val="0"/>
          <w:numId w:val="2"/>
        </w:numPr>
        <w:jc w:val="both"/>
        <w:rPr>
          <w:rFonts w:ascii="Arial" w:hAnsi="Arial" w:cs="Arial"/>
          <w:szCs w:val="28"/>
        </w:rPr>
      </w:pPr>
      <w:r w:rsidRPr="00B37784">
        <w:rPr>
          <w:rFonts w:ascii="Arial" w:hAnsi="Arial" w:cs="Arial"/>
          <w:szCs w:val="28"/>
        </w:rPr>
        <w:t xml:space="preserve">All complaints about individual members of staff </w:t>
      </w:r>
      <w:r w:rsidR="007C2544">
        <w:rPr>
          <w:rFonts w:ascii="Arial" w:hAnsi="Arial" w:cs="Arial"/>
          <w:szCs w:val="28"/>
        </w:rPr>
        <w:t>are to</w:t>
      </w:r>
      <w:r w:rsidRPr="00B37784" w:rsidR="007C2544">
        <w:rPr>
          <w:rFonts w:ascii="Arial" w:hAnsi="Arial" w:cs="Arial"/>
          <w:szCs w:val="28"/>
        </w:rPr>
        <w:t xml:space="preserve"> </w:t>
      </w:r>
      <w:r w:rsidRPr="00B37784">
        <w:rPr>
          <w:rFonts w:ascii="Arial" w:hAnsi="Arial" w:cs="Arial"/>
          <w:szCs w:val="28"/>
        </w:rPr>
        <w:t>be passed to the relevant line manager.</w:t>
      </w:r>
    </w:p>
    <w:p w:rsidRPr="00B37784" w:rsidR="00AF088A" w:rsidP="00AF088A" w:rsidRDefault="00AF088A" w14:paraId="1B1C9FE6" w14:textId="77777777">
      <w:pPr>
        <w:numPr>
          <w:ilvl w:val="0"/>
          <w:numId w:val="2"/>
        </w:numPr>
        <w:jc w:val="both"/>
        <w:rPr>
          <w:rFonts w:ascii="Arial" w:hAnsi="Arial" w:cs="Arial"/>
          <w:szCs w:val="28"/>
        </w:rPr>
      </w:pPr>
      <w:r w:rsidRPr="00B37784">
        <w:rPr>
          <w:rFonts w:ascii="Arial" w:hAnsi="Arial" w:cs="Arial"/>
          <w:szCs w:val="28"/>
        </w:rPr>
        <w:t xml:space="preserve"> Where a deadline for response cannot be met the complainant should be informed as soon as possible </w:t>
      </w:r>
      <w:r w:rsidR="009E4AB0">
        <w:rPr>
          <w:rFonts w:ascii="Arial" w:hAnsi="Arial" w:cs="Arial"/>
          <w:szCs w:val="28"/>
        </w:rPr>
        <w:t xml:space="preserve">in advance, </w:t>
      </w:r>
      <w:r w:rsidRPr="00B37784">
        <w:rPr>
          <w:rFonts w:ascii="Arial" w:hAnsi="Arial" w:cs="Arial"/>
          <w:szCs w:val="28"/>
        </w:rPr>
        <w:t>and given another date by which they will receive a response.</w:t>
      </w:r>
    </w:p>
    <w:p w:rsidRPr="00B37784" w:rsidR="00AF088A" w:rsidP="00AF088A" w:rsidRDefault="00AF088A" w14:paraId="342F05EF" w14:textId="77777777">
      <w:pPr>
        <w:pStyle w:val="BodyTextIndent"/>
        <w:jc w:val="both"/>
        <w:rPr>
          <w:rFonts w:ascii="Arial" w:hAnsi="Arial" w:cs="Arial"/>
          <w:szCs w:val="28"/>
        </w:rPr>
      </w:pPr>
    </w:p>
    <w:p w:rsidRPr="00B37784" w:rsidR="00AF088A" w:rsidP="00AF088A" w:rsidRDefault="00AF088A" w14:paraId="0B037154" w14:textId="77777777">
      <w:pPr>
        <w:pStyle w:val="BodyTextIndent"/>
        <w:jc w:val="both"/>
        <w:rPr>
          <w:rFonts w:ascii="Arial" w:hAnsi="Arial" w:cs="Arial"/>
          <w:szCs w:val="28"/>
        </w:rPr>
      </w:pPr>
      <w:r w:rsidRPr="00B37784">
        <w:rPr>
          <w:rFonts w:ascii="Arial" w:hAnsi="Arial" w:cs="Arial"/>
          <w:szCs w:val="28"/>
        </w:rPr>
        <w:t xml:space="preserve">Where the complaint is about a member of staff the line manager </w:t>
      </w:r>
      <w:r w:rsidR="007C2544">
        <w:rPr>
          <w:rFonts w:ascii="Arial" w:hAnsi="Arial" w:cs="Arial"/>
          <w:szCs w:val="28"/>
        </w:rPr>
        <w:t>will</w:t>
      </w:r>
      <w:r w:rsidRPr="00B37784">
        <w:rPr>
          <w:rFonts w:ascii="Arial" w:hAnsi="Arial" w:cs="Arial"/>
          <w:szCs w:val="28"/>
        </w:rPr>
        <w:t>:</w:t>
      </w:r>
    </w:p>
    <w:p w:rsidRPr="00B37784" w:rsidR="00AF088A" w:rsidP="00AF088A" w:rsidRDefault="00AF088A" w14:paraId="1E1F4C47" w14:textId="77777777">
      <w:pPr>
        <w:ind w:left="69"/>
        <w:jc w:val="both"/>
        <w:rPr>
          <w:rFonts w:ascii="Arial" w:hAnsi="Arial" w:cs="Arial"/>
          <w:szCs w:val="28"/>
        </w:rPr>
      </w:pPr>
    </w:p>
    <w:p w:rsidRPr="00B37784" w:rsidR="00AF088A" w:rsidP="00AF088A" w:rsidRDefault="00AF088A" w14:paraId="31BE1271" w14:textId="77777777">
      <w:pPr>
        <w:numPr>
          <w:ilvl w:val="0"/>
          <w:numId w:val="5"/>
        </w:numPr>
        <w:jc w:val="both"/>
        <w:rPr>
          <w:rFonts w:ascii="Arial" w:hAnsi="Arial" w:cs="Arial"/>
          <w:szCs w:val="28"/>
        </w:rPr>
      </w:pPr>
      <w:r w:rsidRPr="00B37784">
        <w:rPr>
          <w:rFonts w:ascii="Arial" w:hAnsi="Arial" w:cs="Arial"/>
          <w:szCs w:val="28"/>
        </w:rPr>
        <w:t xml:space="preserve">Discuss the complaint with the member of staff concerned taking into account any evidence available and decide on the appropriate next course of action, if any. </w:t>
      </w:r>
    </w:p>
    <w:p w:rsidRPr="00B37784" w:rsidR="00AF088A" w:rsidP="00AF088A" w:rsidRDefault="00AF088A" w14:paraId="63D639F0" w14:textId="77777777">
      <w:pPr>
        <w:numPr>
          <w:ilvl w:val="0"/>
          <w:numId w:val="5"/>
        </w:numPr>
        <w:jc w:val="both"/>
        <w:rPr>
          <w:rFonts w:ascii="Arial" w:hAnsi="Arial" w:cs="Arial"/>
          <w:szCs w:val="28"/>
        </w:rPr>
      </w:pPr>
      <w:r w:rsidRPr="00B37784">
        <w:rPr>
          <w:rFonts w:ascii="Arial" w:hAnsi="Arial" w:cs="Arial"/>
          <w:szCs w:val="28"/>
        </w:rPr>
        <w:t xml:space="preserve">Write to the complainant with the outcome of the complaint. </w:t>
      </w:r>
    </w:p>
    <w:p w:rsidRPr="00B37784" w:rsidR="00AF088A" w:rsidP="00AF088A" w:rsidRDefault="00AF088A" w14:paraId="2C799191" w14:textId="77777777">
      <w:pPr>
        <w:ind w:left="69"/>
        <w:jc w:val="both"/>
        <w:rPr>
          <w:rFonts w:ascii="Arial" w:hAnsi="Arial" w:cs="Arial"/>
          <w:szCs w:val="28"/>
        </w:rPr>
      </w:pPr>
    </w:p>
    <w:p w:rsidRPr="00B37784" w:rsidR="00AF088A" w:rsidP="00AF088A" w:rsidRDefault="00AF088A" w14:paraId="4ED2384C" w14:textId="77777777">
      <w:pPr>
        <w:ind w:left="69"/>
        <w:jc w:val="both"/>
        <w:rPr>
          <w:rFonts w:ascii="Arial" w:hAnsi="Arial" w:cs="Arial"/>
          <w:szCs w:val="28"/>
        </w:rPr>
      </w:pPr>
      <w:r w:rsidRPr="00B37784">
        <w:rPr>
          <w:rFonts w:ascii="Arial" w:hAnsi="Arial" w:cs="Arial"/>
          <w:b/>
          <w:szCs w:val="28"/>
        </w:rPr>
        <w:t xml:space="preserve">Stage one </w:t>
      </w:r>
    </w:p>
    <w:p w:rsidRPr="00B37784" w:rsidR="00AF088A" w:rsidP="00AF088A" w:rsidRDefault="00AF088A" w14:paraId="71C6A688" w14:textId="77777777">
      <w:pPr>
        <w:jc w:val="both"/>
        <w:rPr>
          <w:rFonts w:ascii="Arial" w:hAnsi="Arial" w:cs="Arial"/>
          <w:b/>
          <w:szCs w:val="28"/>
        </w:rPr>
      </w:pPr>
    </w:p>
    <w:p w:rsidRPr="00B37784" w:rsidR="00AF088A" w:rsidP="00AF088A" w:rsidRDefault="00AF088A" w14:paraId="6CEF90F6" w14:textId="77777777">
      <w:pPr>
        <w:jc w:val="both"/>
        <w:rPr>
          <w:rFonts w:ascii="Arial" w:hAnsi="Arial" w:cs="Arial"/>
          <w:szCs w:val="28"/>
        </w:rPr>
      </w:pPr>
      <w:r w:rsidRPr="00B37784">
        <w:rPr>
          <w:rFonts w:ascii="Arial" w:hAnsi="Arial" w:cs="Arial"/>
          <w:szCs w:val="28"/>
        </w:rPr>
        <w:t xml:space="preserve">Once the complaint file has been set up and all relevant staff have been informed, the member of staff dealing with the complaint </w:t>
      </w:r>
      <w:r w:rsidR="007C2544">
        <w:rPr>
          <w:rFonts w:ascii="Arial" w:hAnsi="Arial" w:cs="Arial"/>
          <w:szCs w:val="28"/>
        </w:rPr>
        <w:t>will</w:t>
      </w:r>
      <w:r w:rsidRPr="00B37784">
        <w:rPr>
          <w:rFonts w:ascii="Arial" w:hAnsi="Arial" w:cs="Arial"/>
          <w:szCs w:val="28"/>
        </w:rPr>
        <w:t>:</w:t>
      </w:r>
    </w:p>
    <w:p w:rsidRPr="00B37784" w:rsidR="00AF088A" w:rsidP="00AF088A" w:rsidRDefault="00AF088A" w14:paraId="3D991A63" w14:textId="77777777">
      <w:pPr>
        <w:jc w:val="both"/>
        <w:rPr>
          <w:rFonts w:ascii="Arial" w:hAnsi="Arial" w:cs="Arial"/>
          <w:szCs w:val="28"/>
        </w:rPr>
      </w:pPr>
    </w:p>
    <w:p w:rsidRPr="00B37784" w:rsidR="00AF088A" w:rsidP="00AF088A" w:rsidRDefault="00AF088A" w14:paraId="35962CE5" w14:textId="77777777">
      <w:pPr>
        <w:numPr>
          <w:ilvl w:val="0"/>
          <w:numId w:val="1"/>
        </w:numPr>
        <w:jc w:val="both"/>
        <w:rPr>
          <w:rFonts w:ascii="Arial" w:hAnsi="Arial" w:cs="Arial"/>
          <w:szCs w:val="28"/>
        </w:rPr>
      </w:pPr>
      <w:r w:rsidRPr="00B37784">
        <w:rPr>
          <w:rFonts w:ascii="Arial" w:hAnsi="Arial" w:cs="Arial"/>
          <w:szCs w:val="28"/>
        </w:rPr>
        <w:t xml:space="preserve">Investigate the matter by considering the issues raised by the complainant. </w:t>
      </w:r>
    </w:p>
    <w:p w:rsidRPr="00B37784" w:rsidR="00AF088A" w:rsidP="00AF088A" w:rsidRDefault="00AF088A" w14:paraId="5D451A5E" w14:textId="77777777">
      <w:pPr>
        <w:numPr>
          <w:ilvl w:val="0"/>
          <w:numId w:val="1"/>
        </w:numPr>
        <w:jc w:val="both"/>
        <w:rPr>
          <w:rFonts w:ascii="Arial" w:hAnsi="Arial" w:cs="Arial"/>
          <w:szCs w:val="28"/>
        </w:rPr>
      </w:pPr>
      <w:r w:rsidRPr="00B37784">
        <w:rPr>
          <w:rFonts w:ascii="Arial" w:hAnsi="Arial" w:cs="Arial"/>
          <w:szCs w:val="28"/>
        </w:rPr>
        <w:t>Discuss the matter with their line manager to ensure all aspects of the complaint are fully covered.</w:t>
      </w:r>
    </w:p>
    <w:p w:rsidRPr="00B37784" w:rsidR="00AF088A" w:rsidP="00AF088A" w:rsidRDefault="00AF088A" w14:paraId="3F11656F" w14:textId="77777777">
      <w:pPr>
        <w:numPr>
          <w:ilvl w:val="0"/>
          <w:numId w:val="1"/>
        </w:numPr>
        <w:jc w:val="both"/>
        <w:rPr>
          <w:rFonts w:ascii="Arial" w:hAnsi="Arial" w:cs="Arial"/>
          <w:szCs w:val="28"/>
        </w:rPr>
      </w:pPr>
      <w:r w:rsidRPr="00B37784">
        <w:rPr>
          <w:rFonts w:ascii="Arial" w:hAnsi="Arial" w:cs="Arial"/>
          <w:szCs w:val="28"/>
        </w:rPr>
        <w:t>Respond to the complaint within ten working days.</w:t>
      </w:r>
    </w:p>
    <w:p w:rsidRPr="00B37784" w:rsidR="00AF088A" w:rsidP="00AF088A" w:rsidRDefault="00AF088A" w14:paraId="196D32A3" w14:textId="77777777">
      <w:pPr>
        <w:jc w:val="both"/>
        <w:rPr>
          <w:rFonts w:ascii="Arial" w:hAnsi="Arial" w:cs="Arial"/>
          <w:szCs w:val="28"/>
        </w:rPr>
      </w:pPr>
    </w:p>
    <w:p w:rsidRPr="00B37784" w:rsidR="00AF088A" w:rsidP="00AF088A" w:rsidRDefault="00AF088A" w14:paraId="0D3C4C7E" w14:textId="77777777">
      <w:pPr>
        <w:jc w:val="both"/>
        <w:rPr>
          <w:rFonts w:ascii="Arial" w:hAnsi="Arial" w:cs="Arial"/>
          <w:szCs w:val="28"/>
        </w:rPr>
      </w:pPr>
      <w:r w:rsidRPr="00B37784">
        <w:rPr>
          <w:rFonts w:ascii="Arial" w:hAnsi="Arial" w:cs="Arial"/>
          <w:szCs w:val="28"/>
        </w:rPr>
        <w:t xml:space="preserve">In the event that the complainant does not feel that the matter has been dealt with fully they may wish for the complaint to be looked at again be someone else. In this case the complainant </w:t>
      </w:r>
      <w:r w:rsidR="007C2544">
        <w:rPr>
          <w:rFonts w:ascii="Arial" w:hAnsi="Arial" w:cs="Arial"/>
          <w:szCs w:val="28"/>
        </w:rPr>
        <w:t>is to</w:t>
      </w:r>
      <w:r w:rsidRPr="00B37784" w:rsidR="007C2544">
        <w:rPr>
          <w:rFonts w:ascii="Arial" w:hAnsi="Arial" w:cs="Arial"/>
          <w:szCs w:val="28"/>
        </w:rPr>
        <w:t xml:space="preserve"> </w:t>
      </w:r>
      <w:r w:rsidRPr="00B37784">
        <w:rPr>
          <w:rFonts w:ascii="Arial" w:hAnsi="Arial" w:cs="Arial"/>
          <w:szCs w:val="28"/>
        </w:rPr>
        <w:t xml:space="preserve">be directed to stage 2 of the complaints and suggestions procedure. </w:t>
      </w:r>
    </w:p>
    <w:p w:rsidR="002768D4" w:rsidP="00AF088A" w:rsidRDefault="002768D4" w14:paraId="5D4F36DE" w14:textId="77777777">
      <w:pPr>
        <w:pStyle w:val="Heading3"/>
        <w:jc w:val="both"/>
        <w:rPr>
          <w:rFonts w:ascii="Arial" w:hAnsi="Arial" w:cs="Arial"/>
          <w:sz w:val="28"/>
          <w:szCs w:val="28"/>
        </w:rPr>
      </w:pPr>
    </w:p>
    <w:p w:rsidR="002768D4" w:rsidP="00AF088A" w:rsidRDefault="002768D4" w14:paraId="42F8CC39" w14:textId="18AE258E">
      <w:pPr>
        <w:pStyle w:val="Heading3"/>
        <w:jc w:val="both"/>
        <w:rPr>
          <w:rFonts w:ascii="Arial" w:hAnsi="Arial" w:cs="Arial"/>
          <w:sz w:val="28"/>
          <w:szCs w:val="28"/>
        </w:rPr>
      </w:pPr>
    </w:p>
    <w:p w:rsidRPr="00964118" w:rsidR="00964118" w:rsidP="00964118" w:rsidRDefault="00964118" w14:paraId="6BE3689D" w14:textId="77777777"/>
    <w:p w:rsidRPr="00B37784" w:rsidR="00AF088A" w:rsidP="00AF088A" w:rsidRDefault="00AF088A" w14:paraId="5DBF7DEC" w14:textId="77777777">
      <w:pPr>
        <w:pStyle w:val="Heading3"/>
        <w:jc w:val="both"/>
        <w:rPr>
          <w:rFonts w:ascii="Arial" w:hAnsi="Arial" w:cs="Arial"/>
          <w:sz w:val="28"/>
          <w:szCs w:val="28"/>
        </w:rPr>
      </w:pPr>
      <w:r w:rsidRPr="00B37784">
        <w:rPr>
          <w:rFonts w:ascii="Arial" w:hAnsi="Arial" w:cs="Arial"/>
          <w:sz w:val="28"/>
          <w:szCs w:val="28"/>
        </w:rPr>
        <w:lastRenderedPageBreak/>
        <w:t>Stage two</w:t>
      </w:r>
    </w:p>
    <w:p w:rsidRPr="00B37784" w:rsidR="00AF088A" w:rsidP="00AF088A" w:rsidRDefault="00AF088A" w14:paraId="164EB10F" w14:textId="77777777">
      <w:pPr>
        <w:jc w:val="both"/>
        <w:rPr>
          <w:rFonts w:ascii="Arial" w:hAnsi="Arial" w:cs="Arial"/>
          <w:szCs w:val="28"/>
        </w:rPr>
      </w:pPr>
    </w:p>
    <w:p w:rsidRPr="00B37784" w:rsidR="00AF088A" w:rsidP="00AF088A" w:rsidRDefault="00AF088A" w14:paraId="63EB5C9F" w14:textId="77777777">
      <w:pPr>
        <w:jc w:val="both"/>
        <w:rPr>
          <w:rFonts w:ascii="Arial" w:hAnsi="Arial" w:cs="Arial"/>
          <w:szCs w:val="28"/>
        </w:rPr>
      </w:pPr>
      <w:r w:rsidRPr="00B37784">
        <w:rPr>
          <w:rFonts w:ascii="Arial" w:hAnsi="Arial" w:cs="Arial"/>
          <w:szCs w:val="28"/>
        </w:rPr>
        <w:t xml:space="preserve">If the complaint is at this stage then it will need to be passed to a line manager to deal with. The member of staff who has been dealing with the complaint to date </w:t>
      </w:r>
      <w:r w:rsidR="007C2544">
        <w:rPr>
          <w:rFonts w:ascii="Arial" w:hAnsi="Arial" w:cs="Arial"/>
          <w:szCs w:val="28"/>
        </w:rPr>
        <w:t>will</w:t>
      </w:r>
      <w:r w:rsidRPr="00B37784" w:rsidR="007C2544">
        <w:rPr>
          <w:rFonts w:ascii="Arial" w:hAnsi="Arial" w:cs="Arial"/>
          <w:szCs w:val="28"/>
        </w:rPr>
        <w:t xml:space="preserve"> </w:t>
      </w:r>
      <w:r w:rsidRPr="00B37784">
        <w:rPr>
          <w:rFonts w:ascii="Arial" w:hAnsi="Arial" w:cs="Arial"/>
          <w:szCs w:val="28"/>
        </w:rPr>
        <w:t xml:space="preserve">pass the complaint file to their line manager stating: </w:t>
      </w:r>
    </w:p>
    <w:p w:rsidRPr="00B37784" w:rsidR="00AF088A" w:rsidP="00AF088A" w:rsidRDefault="00AF088A" w14:paraId="574D273D" w14:textId="77777777">
      <w:pPr>
        <w:jc w:val="both"/>
        <w:rPr>
          <w:rFonts w:ascii="Arial" w:hAnsi="Arial" w:cs="Arial"/>
          <w:szCs w:val="28"/>
        </w:rPr>
      </w:pPr>
    </w:p>
    <w:p w:rsidRPr="00B37784" w:rsidR="00AF088A" w:rsidP="00AF088A" w:rsidRDefault="00AF088A" w14:paraId="45E72314" w14:textId="77777777">
      <w:pPr>
        <w:numPr>
          <w:ilvl w:val="0"/>
          <w:numId w:val="3"/>
        </w:numPr>
        <w:jc w:val="both"/>
        <w:rPr>
          <w:rFonts w:ascii="Arial" w:hAnsi="Arial" w:cs="Arial"/>
          <w:szCs w:val="28"/>
        </w:rPr>
      </w:pPr>
      <w:r w:rsidRPr="00B37784">
        <w:rPr>
          <w:rFonts w:ascii="Arial" w:hAnsi="Arial" w:cs="Arial"/>
          <w:szCs w:val="28"/>
        </w:rPr>
        <w:t>What the original complaint was</w:t>
      </w:r>
    </w:p>
    <w:p w:rsidRPr="00B37784" w:rsidR="00AF088A" w:rsidP="00AF088A" w:rsidRDefault="00AF088A" w14:paraId="4F39A0E3" w14:textId="77777777">
      <w:pPr>
        <w:numPr>
          <w:ilvl w:val="0"/>
          <w:numId w:val="3"/>
        </w:numPr>
        <w:jc w:val="both"/>
        <w:rPr>
          <w:rFonts w:ascii="Arial" w:hAnsi="Arial" w:cs="Arial"/>
          <w:szCs w:val="28"/>
        </w:rPr>
      </w:pPr>
      <w:r w:rsidRPr="00B37784">
        <w:rPr>
          <w:rFonts w:ascii="Arial" w:hAnsi="Arial" w:cs="Arial"/>
          <w:szCs w:val="28"/>
        </w:rPr>
        <w:t>Details of the handling of the complaint to date</w:t>
      </w:r>
    </w:p>
    <w:p w:rsidRPr="00B37784" w:rsidR="00AF088A" w:rsidP="00AF088A" w:rsidRDefault="00AF088A" w14:paraId="70DE1082" w14:textId="77777777">
      <w:pPr>
        <w:jc w:val="both"/>
        <w:rPr>
          <w:rFonts w:ascii="Arial" w:hAnsi="Arial" w:cs="Arial"/>
          <w:szCs w:val="28"/>
        </w:rPr>
      </w:pPr>
    </w:p>
    <w:p w:rsidRPr="00B37784" w:rsidR="00AF088A" w:rsidP="00AF088A" w:rsidRDefault="00AF088A" w14:paraId="122C4896" w14:textId="77777777">
      <w:pPr>
        <w:jc w:val="both"/>
        <w:rPr>
          <w:rFonts w:ascii="Arial" w:hAnsi="Arial" w:cs="Arial"/>
          <w:szCs w:val="28"/>
        </w:rPr>
      </w:pPr>
      <w:r w:rsidRPr="00B37784">
        <w:rPr>
          <w:rFonts w:ascii="Arial" w:hAnsi="Arial" w:cs="Arial"/>
          <w:szCs w:val="28"/>
        </w:rPr>
        <w:t xml:space="preserve">The line manager </w:t>
      </w:r>
      <w:r w:rsidR="007C2544">
        <w:rPr>
          <w:rFonts w:ascii="Arial" w:hAnsi="Arial" w:cs="Arial"/>
          <w:szCs w:val="28"/>
        </w:rPr>
        <w:t>will</w:t>
      </w:r>
      <w:r w:rsidRPr="00B37784" w:rsidR="007C2544">
        <w:rPr>
          <w:rFonts w:ascii="Arial" w:hAnsi="Arial" w:cs="Arial"/>
          <w:szCs w:val="28"/>
        </w:rPr>
        <w:t xml:space="preserve"> </w:t>
      </w:r>
      <w:r w:rsidRPr="00B37784">
        <w:rPr>
          <w:rFonts w:ascii="Arial" w:hAnsi="Arial" w:cs="Arial"/>
          <w:szCs w:val="28"/>
        </w:rPr>
        <w:t>investigate the matter through discussion with the relevant member</w:t>
      </w:r>
      <w:r>
        <w:rPr>
          <w:rFonts w:ascii="Arial" w:hAnsi="Arial" w:cs="Arial"/>
          <w:szCs w:val="28"/>
        </w:rPr>
        <w:t>(s)</w:t>
      </w:r>
      <w:r w:rsidRPr="00B37784">
        <w:rPr>
          <w:rFonts w:ascii="Arial" w:hAnsi="Arial" w:cs="Arial"/>
          <w:szCs w:val="28"/>
        </w:rPr>
        <w:t xml:space="preserve"> of staff and respond to the complainant within ten working days. If this deadline cannot be met then the complainant should be informed and notified of an achievable date.</w:t>
      </w:r>
    </w:p>
    <w:p w:rsidRPr="00B37784" w:rsidR="00AF088A" w:rsidP="00AF088A" w:rsidRDefault="00AF088A" w14:paraId="47E9519F" w14:textId="77777777">
      <w:pPr>
        <w:jc w:val="both"/>
        <w:rPr>
          <w:rFonts w:ascii="Arial" w:hAnsi="Arial" w:cs="Arial"/>
          <w:szCs w:val="28"/>
        </w:rPr>
      </w:pPr>
    </w:p>
    <w:p w:rsidRPr="00B37784" w:rsidR="00AF088A" w:rsidP="00AF088A" w:rsidRDefault="00AF088A" w14:paraId="5CED2444" w14:textId="77777777">
      <w:pPr>
        <w:pStyle w:val="Heading3"/>
        <w:jc w:val="both"/>
        <w:rPr>
          <w:rFonts w:ascii="Arial" w:hAnsi="Arial" w:cs="Arial"/>
          <w:sz w:val="28"/>
          <w:szCs w:val="28"/>
        </w:rPr>
      </w:pPr>
      <w:r w:rsidRPr="00B37784">
        <w:rPr>
          <w:rFonts w:ascii="Arial" w:hAnsi="Arial" w:cs="Arial"/>
          <w:sz w:val="28"/>
          <w:szCs w:val="28"/>
        </w:rPr>
        <w:t xml:space="preserve">Stage three </w:t>
      </w:r>
    </w:p>
    <w:p w:rsidRPr="00B37784" w:rsidR="00AF088A" w:rsidP="00AF088A" w:rsidRDefault="00AF088A" w14:paraId="109526F0" w14:textId="77777777">
      <w:pPr>
        <w:jc w:val="both"/>
        <w:rPr>
          <w:rFonts w:ascii="Arial" w:hAnsi="Arial" w:cs="Arial"/>
          <w:szCs w:val="28"/>
        </w:rPr>
      </w:pPr>
    </w:p>
    <w:p w:rsidRPr="00B37784" w:rsidR="00AF088A" w:rsidP="00AF088A" w:rsidRDefault="00AF088A" w14:paraId="45037DAF" w14:textId="14BCCEE9">
      <w:pPr>
        <w:jc w:val="both"/>
        <w:rPr>
          <w:rFonts w:ascii="Arial" w:hAnsi="Arial" w:cs="Arial"/>
          <w:szCs w:val="28"/>
        </w:rPr>
      </w:pPr>
      <w:r w:rsidRPr="00B37784">
        <w:rPr>
          <w:rFonts w:ascii="Arial" w:hAnsi="Arial" w:cs="Arial"/>
          <w:szCs w:val="28"/>
        </w:rPr>
        <w:t>It should be a rarity for a complaint to reach stage three. If the complainant feels having had responses through stages one and two, that the matter has still not been resolved</w:t>
      </w:r>
      <w:r>
        <w:rPr>
          <w:rFonts w:ascii="Arial" w:hAnsi="Arial" w:cs="Arial"/>
          <w:szCs w:val="28"/>
        </w:rPr>
        <w:t>,</w:t>
      </w:r>
      <w:r w:rsidRPr="00B37784">
        <w:rPr>
          <w:rFonts w:ascii="Arial" w:hAnsi="Arial" w:cs="Arial"/>
          <w:szCs w:val="28"/>
        </w:rPr>
        <w:t xml:space="preserve"> then the file </w:t>
      </w:r>
      <w:r w:rsidR="007C2544">
        <w:rPr>
          <w:rFonts w:ascii="Arial" w:hAnsi="Arial" w:cs="Arial"/>
          <w:szCs w:val="28"/>
        </w:rPr>
        <w:t>is to</w:t>
      </w:r>
      <w:r w:rsidRPr="00B37784" w:rsidR="007C2544">
        <w:rPr>
          <w:rFonts w:ascii="Arial" w:hAnsi="Arial" w:cs="Arial"/>
          <w:szCs w:val="28"/>
        </w:rPr>
        <w:t xml:space="preserve"> </w:t>
      </w:r>
      <w:r w:rsidRPr="00B37784">
        <w:rPr>
          <w:rFonts w:ascii="Arial" w:hAnsi="Arial" w:cs="Arial"/>
          <w:szCs w:val="28"/>
        </w:rPr>
        <w:t xml:space="preserve">be referred to the </w:t>
      </w:r>
      <w:r>
        <w:rPr>
          <w:rFonts w:ascii="Arial" w:hAnsi="Arial" w:cs="Arial"/>
          <w:szCs w:val="28"/>
        </w:rPr>
        <w:t xml:space="preserve">Head of Advice &amp; </w:t>
      </w:r>
      <w:r w:rsidR="00964118">
        <w:rPr>
          <w:rFonts w:ascii="Arial" w:hAnsi="Arial" w:cs="Arial"/>
          <w:szCs w:val="28"/>
        </w:rPr>
        <w:t>Information</w:t>
      </w:r>
      <w:r>
        <w:rPr>
          <w:rFonts w:ascii="Arial" w:hAnsi="Arial" w:cs="Arial"/>
          <w:szCs w:val="28"/>
        </w:rPr>
        <w:t>.</w:t>
      </w:r>
    </w:p>
    <w:p w:rsidRPr="00B37784" w:rsidR="00AF088A" w:rsidP="00AF088A" w:rsidRDefault="00AF088A" w14:paraId="31F97AC4" w14:textId="77777777">
      <w:pPr>
        <w:jc w:val="both"/>
        <w:rPr>
          <w:rFonts w:ascii="Arial" w:hAnsi="Arial" w:cs="Arial"/>
          <w:szCs w:val="28"/>
        </w:rPr>
      </w:pPr>
    </w:p>
    <w:p w:rsidRPr="00B37784" w:rsidR="00AF088A" w:rsidP="00AF088A" w:rsidRDefault="00AF088A" w14:paraId="4AE78306" w14:textId="77777777">
      <w:pPr>
        <w:numPr>
          <w:ilvl w:val="0"/>
          <w:numId w:val="4"/>
        </w:numPr>
        <w:jc w:val="both"/>
        <w:rPr>
          <w:rFonts w:ascii="Arial" w:hAnsi="Arial" w:cs="Arial"/>
          <w:szCs w:val="28"/>
        </w:rPr>
      </w:pPr>
      <w:r w:rsidRPr="00B37784">
        <w:rPr>
          <w:rFonts w:ascii="Arial" w:hAnsi="Arial" w:cs="Arial"/>
          <w:szCs w:val="28"/>
        </w:rPr>
        <w:t>What the original complaint was</w:t>
      </w:r>
    </w:p>
    <w:p w:rsidRPr="00B37784" w:rsidR="00AF088A" w:rsidP="00AF088A" w:rsidRDefault="00AF088A" w14:paraId="2E9A6482" w14:textId="77777777">
      <w:pPr>
        <w:numPr>
          <w:ilvl w:val="0"/>
          <w:numId w:val="4"/>
        </w:numPr>
        <w:jc w:val="both"/>
        <w:rPr>
          <w:rFonts w:ascii="Arial" w:hAnsi="Arial" w:cs="Arial"/>
          <w:szCs w:val="28"/>
        </w:rPr>
      </w:pPr>
      <w:r w:rsidRPr="00B37784">
        <w:rPr>
          <w:rFonts w:ascii="Arial" w:hAnsi="Arial" w:cs="Arial"/>
          <w:szCs w:val="28"/>
        </w:rPr>
        <w:t xml:space="preserve">Details about the handling of the complaint to date. </w:t>
      </w:r>
    </w:p>
    <w:p w:rsidRPr="00B37784" w:rsidR="00AF088A" w:rsidP="00AF088A" w:rsidRDefault="00AF088A" w14:paraId="740E9535" w14:textId="77777777">
      <w:pPr>
        <w:jc w:val="both"/>
        <w:rPr>
          <w:rFonts w:ascii="Arial" w:hAnsi="Arial" w:cs="Arial"/>
          <w:szCs w:val="28"/>
        </w:rPr>
      </w:pPr>
    </w:p>
    <w:p w:rsidR="00AF088A" w:rsidP="5C6F26FB" w:rsidRDefault="00AF088A" w14:paraId="6E7F051E" w14:textId="7BEC83FB">
      <w:pPr>
        <w:jc w:val="both"/>
        <w:rPr>
          <w:rFonts w:ascii="Arial" w:hAnsi="Arial" w:cs="Arial"/>
        </w:rPr>
      </w:pPr>
      <w:r w:rsidRPr="5C6F26FB" w:rsidR="00AF088A">
        <w:rPr>
          <w:rFonts w:ascii="Arial" w:hAnsi="Arial" w:cs="Arial"/>
        </w:rPr>
        <w:t xml:space="preserve">The </w:t>
      </w:r>
      <w:r w:rsidRPr="5C6F26FB" w:rsidR="00AF088A">
        <w:rPr>
          <w:rFonts w:ascii="Arial" w:hAnsi="Arial" w:cs="Arial"/>
        </w:rPr>
        <w:t>Head of Advice &amp; Operations</w:t>
      </w:r>
      <w:r w:rsidRPr="5C6F26FB" w:rsidR="00AF088A">
        <w:rPr>
          <w:rFonts w:ascii="Arial" w:hAnsi="Arial" w:cs="Arial"/>
        </w:rPr>
        <w:t xml:space="preserve"> </w:t>
      </w:r>
      <w:r w:rsidRPr="5C6F26FB" w:rsidR="007C2544">
        <w:rPr>
          <w:rFonts w:ascii="Arial" w:hAnsi="Arial" w:cs="Arial"/>
        </w:rPr>
        <w:t>will</w:t>
      </w:r>
      <w:r w:rsidRPr="5C6F26FB" w:rsidR="007C2544">
        <w:rPr>
          <w:rFonts w:ascii="Arial" w:hAnsi="Arial" w:cs="Arial"/>
        </w:rPr>
        <w:t xml:space="preserve"> </w:t>
      </w:r>
      <w:r w:rsidRPr="5C6F26FB" w:rsidR="00AF088A">
        <w:rPr>
          <w:rFonts w:ascii="Arial" w:hAnsi="Arial" w:cs="Arial"/>
        </w:rPr>
        <w:t xml:space="preserve">investigate the matter and respond within ten working days. </w:t>
      </w:r>
      <w:proofErr w:type="gramStart"/>
      <w:r w:rsidRPr="5C6F26FB" w:rsidR="007C2544">
        <w:rPr>
          <w:rFonts w:ascii="Arial" w:hAnsi="Arial" w:cs="Arial"/>
        </w:rPr>
        <w:t>In the event that</w:t>
      </w:r>
      <w:proofErr w:type="gramEnd"/>
      <w:r w:rsidRPr="5C6F26FB" w:rsidR="007C2544">
        <w:rPr>
          <w:rFonts w:ascii="Arial" w:hAnsi="Arial" w:cs="Arial"/>
        </w:rPr>
        <w:t xml:space="preserve"> the Head of Advice &amp; </w:t>
      </w:r>
      <w:r w:rsidRPr="5C6F26FB" w:rsidR="00964118">
        <w:rPr>
          <w:rFonts w:ascii="Arial" w:hAnsi="Arial" w:cs="Arial"/>
        </w:rPr>
        <w:t>Information</w:t>
      </w:r>
      <w:r w:rsidRPr="5C6F26FB" w:rsidR="007C2544">
        <w:rPr>
          <w:rFonts w:ascii="Arial" w:hAnsi="Arial" w:cs="Arial"/>
        </w:rPr>
        <w:t xml:space="preserve"> is unavailable, another member of Disability Rights UK’s </w:t>
      </w:r>
      <w:r w:rsidRPr="5C6F26FB" w:rsidR="0F9C4B73">
        <w:rPr>
          <w:rFonts w:ascii="Arial" w:hAnsi="Arial" w:cs="Arial"/>
        </w:rPr>
        <w:t>leadership</w:t>
      </w:r>
      <w:r w:rsidRPr="5C6F26FB" w:rsidR="007C2544">
        <w:rPr>
          <w:rFonts w:ascii="Arial" w:hAnsi="Arial" w:cs="Arial"/>
        </w:rPr>
        <w:t xml:space="preserve"> team will be appropriate.</w:t>
      </w:r>
    </w:p>
    <w:p w:rsidRPr="00B37784" w:rsidR="00AF088A" w:rsidP="00AF088A" w:rsidRDefault="00AF088A" w14:paraId="19F43B46" w14:textId="77777777">
      <w:pPr>
        <w:jc w:val="both"/>
        <w:rPr>
          <w:rFonts w:ascii="Arial" w:hAnsi="Arial" w:cs="Arial"/>
          <w:szCs w:val="28"/>
        </w:rPr>
      </w:pPr>
    </w:p>
    <w:p w:rsidR="00AF088A" w:rsidP="00AF088A" w:rsidRDefault="00AF088A" w14:paraId="4992AB25" w14:textId="77777777">
      <w:pPr>
        <w:pStyle w:val="BodyText"/>
        <w:jc w:val="both"/>
        <w:rPr>
          <w:szCs w:val="28"/>
        </w:rPr>
      </w:pPr>
      <w:r w:rsidRPr="00B37784">
        <w:rPr>
          <w:szCs w:val="28"/>
        </w:rPr>
        <w:t xml:space="preserve">If the complaint is about the Chief Executive then the complaint </w:t>
      </w:r>
      <w:r w:rsidR="00E028AC">
        <w:rPr>
          <w:szCs w:val="28"/>
        </w:rPr>
        <w:t>is to</w:t>
      </w:r>
      <w:r w:rsidRPr="00B37784">
        <w:rPr>
          <w:szCs w:val="28"/>
        </w:rPr>
        <w:t xml:space="preserve"> be </w:t>
      </w:r>
      <w:r w:rsidR="00E028AC">
        <w:rPr>
          <w:szCs w:val="28"/>
        </w:rPr>
        <w:t>directed</w:t>
      </w:r>
      <w:r w:rsidRPr="00B37784">
        <w:rPr>
          <w:szCs w:val="28"/>
        </w:rPr>
        <w:t xml:space="preserve"> to the Chair</w:t>
      </w:r>
      <w:r w:rsidR="00FA5486">
        <w:rPr>
          <w:szCs w:val="28"/>
        </w:rPr>
        <w:t xml:space="preserve"> </w:t>
      </w:r>
      <w:r w:rsidRPr="00B37784">
        <w:rPr>
          <w:szCs w:val="28"/>
        </w:rPr>
        <w:t xml:space="preserve">of the Board of Trustees who will respond within ten working days whenever possible. </w:t>
      </w:r>
      <w:r w:rsidR="00E028AC">
        <w:rPr>
          <w:szCs w:val="28"/>
        </w:rPr>
        <w:t>If this isn’t possible, the complainant is to be advised of a realistic timescale for receipt of a response.</w:t>
      </w:r>
      <w:r w:rsidRPr="00B37784">
        <w:rPr>
          <w:szCs w:val="28"/>
        </w:rPr>
        <w:t xml:space="preserve"> </w:t>
      </w:r>
      <w:r>
        <w:rPr>
          <w:szCs w:val="28"/>
        </w:rPr>
        <w:t>If by letter, the c</w:t>
      </w:r>
      <w:r w:rsidRPr="00B37784">
        <w:rPr>
          <w:szCs w:val="28"/>
        </w:rPr>
        <w:t xml:space="preserve">orrespondence should be addressed to: Chair, Board of Trustees, Disability </w:t>
      </w:r>
      <w:r>
        <w:rPr>
          <w:szCs w:val="28"/>
        </w:rPr>
        <w:t>Rights UK</w:t>
      </w:r>
      <w:r w:rsidRPr="00B37784">
        <w:rPr>
          <w:szCs w:val="28"/>
        </w:rPr>
        <w:t xml:space="preserve">, </w:t>
      </w:r>
      <w:r w:rsidR="0080429C">
        <w:rPr>
          <w:szCs w:val="28"/>
        </w:rPr>
        <w:t>Plexal, 14 East Bay Lane, Queen Elizabeth Olympic Park, London, E20 3BS</w:t>
      </w:r>
      <w:r w:rsidRPr="00B37784">
        <w:rPr>
          <w:szCs w:val="28"/>
        </w:rPr>
        <w:t xml:space="preserve"> and marked “Private and Confidential”.</w:t>
      </w:r>
      <w:r>
        <w:rPr>
          <w:szCs w:val="28"/>
        </w:rPr>
        <w:t xml:space="preserve"> Emai</w:t>
      </w:r>
      <w:r w:rsidR="009418AB">
        <w:rPr>
          <w:szCs w:val="28"/>
        </w:rPr>
        <w:t>l</w:t>
      </w:r>
      <w:r w:rsidR="0087441B">
        <w:rPr>
          <w:szCs w:val="28"/>
        </w:rPr>
        <w:t xml:space="preserve"> address to be used is</w:t>
      </w:r>
      <w:r w:rsidR="0032255E">
        <w:rPr>
          <w:szCs w:val="28"/>
        </w:rPr>
        <w:t xml:space="preserve"> </w:t>
      </w:r>
      <w:hyperlink w:history="1" r:id="rId5">
        <w:r w:rsidRPr="00AF79EA">
          <w:rPr>
            <w:rStyle w:val="Hyperlink"/>
            <w:szCs w:val="28"/>
          </w:rPr>
          <w:t>feedback@disabilityrightsuk.org</w:t>
        </w:r>
      </w:hyperlink>
      <w:r>
        <w:rPr>
          <w:szCs w:val="28"/>
        </w:rPr>
        <w:t xml:space="preserve">. </w:t>
      </w:r>
    </w:p>
    <w:p w:rsidR="00AF088A" w:rsidP="00AF088A" w:rsidRDefault="00AF088A" w14:paraId="1ABC858F" w14:textId="77777777">
      <w:pPr>
        <w:pStyle w:val="BodyText"/>
        <w:jc w:val="both"/>
        <w:rPr>
          <w:szCs w:val="28"/>
        </w:rPr>
      </w:pPr>
    </w:p>
    <w:p w:rsidR="00AF088A" w:rsidP="00AF088A" w:rsidRDefault="00AF088A" w14:paraId="4D5C6DA1" w14:textId="282B5D2C">
      <w:pPr>
        <w:pStyle w:val="BodyText"/>
        <w:jc w:val="both"/>
        <w:rPr>
          <w:szCs w:val="28"/>
        </w:rPr>
      </w:pPr>
      <w:r>
        <w:rPr>
          <w:szCs w:val="28"/>
        </w:rPr>
        <w:lastRenderedPageBreak/>
        <w:t xml:space="preserve">The Head of Advice &amp; </w:t>
      </w:r>
      <w:r w:rsidR="00964118">
        <w:rPr>
          <w:szCs w:val="28"/>
        </w:rPr>
        <w:t>Information</w:t>
      </w:r>
      <w:r>
        <w:rPr>
          <w:szCs w:val="28"/>
        </w:rPr>
        <w:t xml:space="preserve"> also holds </w:t>
      </w:r>
      <w:r w:rsidR="00964118">
        <w:rPr>
          <w:szCs w:val="28"/>
        </w:rPr>
        <w:t>the</w:t>
      </w:r>
      <w:r>
        <w:rPr>
          <w:szCs w:val="28"/>
        </w:rPr>
        <w:t xml:space="preserve"> complaints folder; all paper copies of complaints </w:t>
      </w:r>
      <w:r w:rsidR="0087441B">
        <w:rPr>
          <w:szCs w:val="28"/>
        </w:rPr>
        <w:t xml:space="preserve">will </w:t>
      </w:r>
      <w:r>
        <w:rPr>
          <w:szCs w:val="28"/>
        </w:rPr>
        <w:t>be stored here. The Head of Advice &amp;</w:t>
      </w:r>
      <w:r w:rsidR="00964118">
        <w:rPr>
          <w:szCs w:val="28"/>
        </w:rPr>
        <w:t xml:space="preserve"> Information</w:t>
      </w:r>
      <w:r>
        <w:rPr>
          <w:szCs w:val="28"/>
        </w:rPr>
        <w:t xml:space="preserve"> will also advise on where non-paper, such as electronic, records are to be stored.</w:t>
      </w:r>
    </w:p>
    <w:p w:rsidR="00C370D2" w:rsidRDefault="00C370D2" w14:paraId="6DE6998B" w14:textId="77777777">
      <w:bookmarkStart w:name="_GoBack" w:id="0"/>
      <w:bookmarkEnd w:id="0"/>
    </w:p>
    <w:sectPr w:rsidR="00C370D2">
      <w:pgSz w:w="12240" w:h="15840" w:orient="portrait"/>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11819"/>
    <w:multiLevelType w:val="hybridMultilevel"/>
    <w:tmpl w:val="5F469956"/>
    <w:lvl w:ilvl="0" w:tplc="FFFFFFFF">
      <w:start w:val="1"/>
      <w:numFmt w:val="decimal"/>
      <w:lvlText w:val="%1."/>
      <w:lvlJc w:val="left"/>
      <w:pPr>
        <w:tabs>
          <w:tab w:val="num" w:pos="891"/>
        </w:tabs>
        <w:ind w:left="891" w:hanging="360"/>
      </w:pPr>
    </w:lvl>
    <w:lvl w:ilvl="1" w:tplc="FFFFFFFF" w:tentative="1">
      <w:start w:val="1"/>
      <w:numFmt w:val="lowerLetter"/>
      <w:lvlText w:val="%2."/>
      <w:lvlJc w:val="left"/>
      <w:pPr>
        <w:tabs>
          <w:tab w:val="num" w:pos="1611"/>
        </w:tabs>
        <w:ind w:left="1611" w:hanging="360"/>
      </w:pPr>
    </w:lvl>
    <w:lvl w:ilvl="2" w:tplc="FFFFFFFF" w:tentative="1">
      <w:start w:val="1"/>
      <w:numFmt w:val="lowerRoman"/>
      <w:lvlText w:val="%3."/>
      <w:lvlJc w:val="right"/>
      <w:pPr>
        <w:tabs>
          <w:tab w:val="num" w:pos="2331"/>
        </w:tabs>
        <w:ind w:left="2331" w:hanging="180"/>
      </w:pPr>
    </w:lvl>
    <w:lvl w:ilvl="3" w:tplc="FFFFFFFF" w:tentative="1">
      <w:start w:val="1"/>
      <w:numFmt w:val="decimal"/>
      <w:lvlText w:val="%4."/>
      <w:lvlJc w:val="left"/>
      <w:pPr>
        <w:tabs>
          <w:tab w:val="num" w:pos="3051"/>
        </w:tabs>
        <w:ind w:left="3051" w:hanging="360"/>
      </w:pPr>
    </w:lvl>
    <w:lvl w:ilvl="4" w:tplc="FFFFFFFF" w:tentative="1">
      <w:start w:val="1"/>
      <w:numFmt w:val="lowerLetter"/>
      <w:lvlText w:val="%5."/>
      <w:lvlJc w:val="left"/>
      <w:pPr>
        <w:tabs>
          <w:tab w:val="num" w:pos="3771"/>
        </w:tabs>
        <w:ind w:left="3771" w:hanging="360"/>
      </w:pPr>
    </w:lvl>
    <w:lvl w:ilvl="5" w:tplc="FFFFFFFF" w:tentative="1">
      <w:start w:val="1"/>
      <w:numFmt w:val="lowerRoman"/>
      <w:lvlText w:val="%6."/>
      <w:lvlJc w:val="right"/>
      <w:pPr>
        <w:tabs>
          <w:tab w:val="num" w:pos="4491"/>
        </w:tabs>
        <w:ind w:left="4491" w:hanging="180"/>
      </w:pPr>
    </w:lvl>
    <w:lvl w:ilvl="6" w:tplc="FFFFFFFF" w:tentative="1">
      <w:start w:val="1"/>
      <w:numFmt w:val="decimal"/>
      <w:lvlText w:val="%7."/>
      <w:lvlJc w:val="left"/>
      <w:pPr>
        <w:tabs>
          <w:tab w:val="num" w:pos="5211"/>
        </w:tabs>
        <w:ind w:left="5211" w:hanging="360"/>
      </w:pPr>
    </w:lvl>
    <w:lvl w:ilvl="7" w:tplc="FFFFFFFF" w:tentative="1">
      <w:start w:val="1"/>
      <w:numFmt w:val="lowerLetter"/>
      <w:lvlText w:val="%8."/>
      <w:lvlJc w:val="left"/>
      <w:pPr>
        <w:tabs>
          <w:tab w:val="num" w:pos="5931"/>
        </w:tabs>
        <w:ind w:left="5931" w:hanging="360"/>
      </w:pPr>
    </w:lvl>
    <w:lvl w:ilvl="8" w:tplc="FFFFFFFF" w:tentative="1">
      <w:start w:val="1"/>
      <w:numFmt w:val="lowerRoman"/>
      <w:lvlText w:val="%9."/>
      <w:lvlJc w:val="right"/>
      <w:pPr>
        <w:tabs>
          <w:tab w:val="num" w:pos="6651"/>
        </w:tabs>
        <w:ind w:left="6651" w:hanging="180"/>
      </w:pPr>
    </w:lvl>
  </w:abstractNum>
  <w:abstractNum w:abstractNumId="1" w15:restartNumberingAfterBreak="0">
    <w:nsid w:val="51E33ABF"/>
    <w:multiLevelType w:val="hybridMultilevel"/>
    <w:tmpl w:val="F8185562"/>
    <w:lvl w:ilvl="0" w:tplc="0409000F">
      <w:start w:val="1"/>
      <w:numFmt w:val="decimal"/>
      <w:lvlText w:val="%1."/>
      <w:lvlJc w:val="left"/>
      <w:pPr>
        <w:tabs>
          <w:tab w:val="num" w:pos="789"/>
        </w:tabs>
        <w:ind w:left="789" w:hanging="360"/>
      </w:pPr>
    </w:lvl>
    <w:lvl w:ilvl="1" w:tplc="04090019" w:tentative="1">
      <w:start w:val="1"/>
      <w:numFmt w:val="lowerLetter"/>
      <w:lvlText w:val="%2."/>
      <w:lvlJc w:val="left"/>
      <w:pPr>
        <w:tabs>
          <w:tab w:val="num" w:pos="1509"/>
        </w:tabs>
        <w:ind w:left="1509" w:hanging="360"/>
      </w:pPr>
    </w:lvl>
    <w:lvl w:ilvl="2" w:tplc="0409001B" w:tentative="1">
      <w:start w:val="1"/>
      <w:numFmt w:val="lowerRoman"/>
      <w:lvlText w:val="%3."/>
      <w:lvlJc w:val="right"/>
      <w:pPr>
        <w:tabs>
          <w:tab w:val="num" w:pos="2229"/>
        </w:tabs>
        <w:ind w:left="2229" w:hanging="180"/>
      </w:pPr>
    </w:lvl>
    <w:lvl w:ilvl="3" w:tplc="0409000F" w:tentative="1">
      <w:start w:val="1"/>
      <w:numFmt w:val="decimal"/>
      <w:lvlText w:val="%4."/>
      <w:lvlJc w:val="left"/>
      <w:pPr>
        <w:tabs>
          <w:tab w:val="num" w:pos="2949"/>
        </w:tabs>
        <w:ind w:left="2949" w:hanging="360"/>
      </w:pPr>
    </w:lvl>
    <w:lvl w:ilvl="4" w:tplc="04090019" w:tentative="1">
      <w:start w:val="1"/>
      <w:numFmt w:val="lowerLetter"/>
      <w:lvlText w:val="%5."/>
      <w:lvlJc w:val="left"/>
      <w:pPr>
        <w:tabs>
          <w:tab w:val="num" w:pos="3669"/>
        </w:tabs>
        <w:ind w:left="3669" w:hanging="360"/>
      </w:pPr>
    </w:lvl>
    <w:lvl w:ilvl="5" w:tplc="0409001B" w:tentative="1">
      <w:start w:val="1"/>
      <w:numFmt w:val="lowerRoman"/>
      <w:lvlText w:val="%6."/>
      <w:lvlJc w:val="right"/>
      <w:pPr>
        <w:tabs>
          <w:tab w:val="num" w:pos="4389"/>
        </w:tabs>
        <w:ind w:left="4389" w:hanging="180"/>
      </w:pPr>
    </w:lvl>
    <w:lvl w:ilvl="6" w:tplc="0409000F" w:tentative="1">
      <w:start w:val="1"/>
      <w:numFmt w:val="decimal"/>
      <w:lvlText w:val="%7."/>
      <w:lvlJc w:val="left"/>
      <w:pPr>
        <w:tabs>
          <w:tab w:val="num" w:pos="5109"/>
        </w:tabs>
        <w:ind w:left="5109" w:hanging="360"/>
      </w:pPr>
    </w:lvl>
    <w:lvl w:ilvl="7" w:tplc="04090019" w:tentative="1">
      <w:start w:val="1"/>
      <w:numFmt w:val="lowerLetter"/>
      <w:lvlText w:val="%8."/>
      <w:lvlJc w:val="left"/>
      <w:pPr>
        <w:tabs>
          <w:tab w:val="num" w:pos="5829"/>
        </w:tabs>
        <w:ind w:left="5829" w:hanging="360"/>
      </w:pPr>
    </w:lvl>
    <w:lvl w:ilvl="8" w:tplc="0409001B" w:tentative="1">
      <w:start w:val="1"/>
      <w:numFmt w:val="lowerRoman"/>
      <w:lvlText w:val="%9."/>
      <w:lvlJc w:val="right"/>
      <w:pPr>
        <w:tabs>
          <w:tab w:val="num" w:pos="6549"/>
        </w:tabs>
        <w:ind w:left="6549" w:hanging="180"/>
      </w:pPr>
    </w:lvl>
  </w:abstractNum>
  <w:abstractNum w:abstractNumId="2" w15:restartNumberingAfterBreak="0">
    <w:nsid w:val="646240AE"/>
    <w:multiLevelType w:val="hybridMultilevel"/>
    <w:tmpl w:val="A934CFA6"/>
    <w:lvl w:ilvl="0" w:tplc="FFFFFFFF">
      <w:start w:val="1"/>
      <w:numFmt w:val="decimal"/>
      <w:lvlText w:val="%1."/>
      <w:lvlJc w:val="left"/>
      <w:pPr>
        <w:tabs>
          <w:tab w:val="num" w:pos="789"/>
        </w:tabs>
        <w:ind w:left="789" w:hanging="360"/>
      </w:pPr>
    </w:lvl>
    <w:lvl w:ilvl="1" w:tplc="FFFFFFFF">
      <w:start w:val="1"/>
      <w:numFmt w:val="bullet"/>
      <w:lvlText w:val=""/>
      <w:lvlJc w:val="left"/>
      <w:pPr>
        <w:tabs>
          <w:tab w:val="num" w:pos="1509"/>
        </w:tabs>
        <w:ind w:left="1509" w:hanging="360"/>
      </w:pPr>
      <w:rPr>
        <w:rFonts w:hint="default" w:ascii="Symbol" w:hAnsi="Symbol"/>
      </w:rPr>
    </w:lvl>
    <w:lvl w:ilvl="2" w:tplc="FFFFFFFF" w:tentative="1">
      <w:start w:val="1"/>
      <w:numFmt w:val="bullet"/>
      <w:lvlText w:val=""/>
      <w:lvlJc w:val="left"/>
      <w:pPr>
        <w:tabs>
          <w:tab w:val="num" w:pos="2229"/>
        </w:tabs>
        <w:ind w:left="2229" w:hanging="360"/>
      </w:pPr>
      <w:rPr>
        <w:rFonts w:hint="default" w:ascii="Wingdings" w:hAnsi="Wingdings"/>
      </w:rPr>
    </w:lvl>
    <w:lvl w:ilvl="3" w:tplc="FFFFFFFF" w:tentative="1">
      <w:start w:val="1"/>
      <w:numFmt w:val="bullet"/>
      <w:lvlText w:val=""/>
      <w:lvlJc w:val="left"/>
      <w:pPr>
        <w:tabs>
          <w:tab w:val="num" w:pos="2949"/>
        </w:tabs>
        <w:ind w:left="2949" w:hanging="360"/>
      </w:pPr>
      <w:rPr>
        <w:rFonts w:hint="default" w:ascii="Symbol" w:hAnsi="Symbol"/>
      </w:rPr>
    </w:lvl>
    <w:lvl w:ilvl="4" w:tplc="FFFFFFFF" w:tentative="1">
      <w:start w:val="1"/>
      <w:numFmt w:val="bullet"/>
      <w:lvlText w:val="o"/>
      <w:lvlJc w:val="left"/>
      <w:pPr>
        <w:tabs>
          <w:tab w:val="num" w:pos="3669"/>
        </w:tabs>
        <w:ind w:left="3669" w:hanging="360"/>
      </w:pPr>
      <w:rPr>
        <w:rFonts w:hint="default" w:ascii="Courier New" w:hAnsi="Courier New"/>
      </w:rPr>
    </w:lvl>
    <w:lvl w:ilvl="5" w:tplc="FFFFFFFF" w:tentative="1">
      <w:start w:val="1"/>
      <w:numFmt w:val="bullet"/>
      <w:lvlText w:val=""/>
      <w:lvlJc w:val="left"/>
      <w:pPr>
        <w:tabs>
          <w:tab w:val="num" w:pos="4389"/>
        </w:tabs>
        <w:ind w:left="4389" w:hanging="360"/>
      </w:pPr>
      <w:rPr>
        <w:rFonts w:hint="default" w:ascii="Wingdings" w:hAnsi="Wingdings"/>
      </w:rPr>
    </w:lvl>
    <w:lvl w:ilvl="6" w:tplc="FFFFFFFF" w:tentative="1">
      <w:start w:val="1"/>
      <w:numFmt w:val="bullet"/>
      <w:lvlText w:val=""/>
      <w:lvlJc w:val="left"/>
      <w:pPr>
        <w:tabs>
          <w:tab w:val="num" w:pos="5109"/>
        </w:tabs>
        <w:ind w:left="5109" w:hanging="360"/>
      </w:pPr>
      <w:rPr>
        <w:rFonts w:hint="default" w:ascii="Symbol" w:hAnsi="Symbol"/>
      </w:rPr>
    </w:lvl>
    <w:lvl w:ilvl="7" w:tplc="FFFFFFFF" w:tentative="1">
      <w:start w:val="1"/>
      <w:numFmt w:val="bullet"/>
      <w:lvlText w:val="o"/>
      <w:lvlJc w:val="left"/>
      <w:pPr>
        <w:tabs>
          <w:tab w:val="num" w:pos="5829"/>
        </w:tabs>
        <w:ind w:left="5829" w:hanging="360"/>
      </w:pPr>
      <w:rPr>
        <w:rFonts w:hint="default" w:ascii="Courier New" w:hAnsi="Courier New"/>
      </w:rPr>
    </w:lvl>
    <w:lvl w:ilvl="8" w:tplc="FFFFFFFF" w:tentative="1">
      <w:start w:val="1"/>
      <w:numFmt w:val="bullet"/>
      <w:lvlText w:val=""/>
      <w:lvlJc w:val="left"/>
      <w:pPr>
        <w:tabs>
          <w:tab w:val="num" w:pos="6549"/>
        </w:tabs>
        <w:ind w:left="6549" w:hanging="360"/>
      </w:pPr>
      <w:rPr>
        <w:rFonts w:hint="default" w:ascii="Wingdings" w:hAnsi="Wingdings"/>
      </w:rPr>
    </w:lvl>
  </w:abstractNum>
  <w:abstractNum w:abstractNumId="3" w15:restartNumberingAfterBreak="0">
    <w:nsid w:val="690F2AB6"/>
    <w:multiLevelType w:val="hybridMultilevel"/>
    <w:tmpl w:val="7C88EB1C"/>
    <w:lvl w:ilvl="0" w:tplc="FFFFFFFF">
      <w:start w:val="1"/>
      <w:numFmt w:val="decimal"/>
      <w:lvlText w:val="%1."/>
      <w:lvlJc w:val="left"/>
      <w:pPr>
        <w:tabs>
          <w:tab w:val="num" w:pos="789"/>
        </w:tabs>
        <w:ind w:left="789" w:hanging="360"/>
      </w:pPr>
    </w:lvl>
    <w:lvl w:ilvl="1" w:tplc="FFFFFFFF" w:tentative="1">
      <w:start w:val="1"/>
      <w:numFmt w:val="lowerLetter"/>
      <w:lvlText w:val="%2."/>
      <w:lvlJc w:val="left"/>
      <w:pPr>
        <w:tabs>
          <w:tab w:val="num" w:pos="1509"/>
        </w:tabs>
        <w:ind w:left="1509" w:hanging="360"/>
      </w:pPr>
    </w:lvl>
    <w:lvl w:ilvl="2" w:tplc="FFFFFFFF" w:tentative="1">
      <w:start w:val="1"/>
      <w:numFmt w:val="lowerRoman"/>
      <w:lvlText w:val="%3."/>
      <w:lvlJc w:val="right"/>
      <w:pPr>
        <w:tabs>
          <w:tab w:val="num" w:pos="2229"/>
        </w:tabs>
        <w:ind w:left="2229" w:hanging="180"/>
      </w:pPr>
    </w:lvl>
    <w:lvl w:ilvl="3" w:tplc="FFFFFFFF" w:tentative="1">
      <w:start w:val="1"/>
      <w:numFmt w:val="decimal"/>
      <w:lvlText w:val="%4."/>
      <w:lvlJc w:val="left"/>
      <w:pPr>
        <w:tabs>
          <w:tab w:val="num" w:pos="2949"/>
        </w:tabs>
        <w:ind w:left="2949" w:hanging="360"/>
      </w:pPr>
    </w:lvl>
    <w:lvl w:ilvl="4" w:tplc="FFFFFFFF" w:tentative="1">
      <w:start w:val="1"/>
      <w:numFmt w:val="lowerLetter"/>
      <w:lvlText w:val="%5."/>
      <w:lvlJc w:val="left"/>
      <w:pPr>
        <w:tabs>
          <w:tab w:val="num" w:pos="3669"/>
        </w:tabs>
        <w:ind w:left="3669" w:hanging="360"/>
      </w:pPr>
    </w:lvl>
    <w:lvl w:ilvl="5" w:tplc="FFFFFFFF" w:tentative="1">
      <w:start w:val="1"/>
      <w:numFmt w:val="lowerRoman"/>
      <w:lvlText w:val="%6."/>
      <w:lvlJc w:val="right"/>
      <w:pPr>
        <w:tabs>
          <w:tab w:val="num" w:pos="4389"/>
        </w:tabs>
        <w:ind w:left="4389" w:hanging="180"/>
      </w:pPr>
    </w:lvl>
    <w:lvl w:ilvl="6" w:tplc="FFFFFFFF" w:tentative="1">
      <w:start w:val="1"/>
      <w:numFmt w:val="decimal"/>
      <w:lvlText w:val="%7."/>
      <w:lvlJc w:val="left"/>
      <w:pPr>
        <w:tabs>
          <w:tab w:val="num" w:pos="5109"/>
        </w:tabs>
        <w:ind w:left="5109" w:hanging="360"/>
      </w:pPr>
    </w:lvl>
    <w:lvl w:ilvl="7" w:tplc="FFFFFFFF" w:tentative="1">
      <w:start w:val="1"/>
      <w:numFmt w:val="lowerLetter"/>
      <w:lvlText w:val="%8."/>
      <w:lvlJc w:val="left"/>
      <w:pPr>
        <w:tabs>
          <w:tab w:val="num" w:pos="5829"/>
        </w:tabs>
        <w:ind w:left="5829" w:hanging="360"/>
      </w:pPr>
    </w:lvl>
    <w:lvl w:ilvl="8" w:tplc="FFFFFFFF" w:tentative="1">
      <w:start w:val="1"/>
      <w:numFmt w:val="lowerRoman"/>
      <w:lvlText w:val="%9."/>
      <w:lvlJc w:val="right"/>
      <w:pPr>
        <w:tabs>
          <w:tab w:val="num" w:pos="6549"/>
        </w:tabs>
        <w:ind w:left="6549" w:hanging="180"/>
      </w:pPr>
    </w:lvl>
  </w:abstractNum>
  <w:abstractNum w:abstractNumId="4" w15:restartNumberingAfterBreak="0">
    <w:nsid w:val="76F858D6"/>
    <w:multiLevelType w:val="hybridMultilevel"/>
    <w:tmpl w:val="B798B8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88A"/>
    <w:rsid w:val="000377D2"/>
    <w:rsid w:val="000C76CC"/>
    <w:rsid w:val="00147DFB"/>
    <w:rsid w:val="001721A5"/>
    <w:rsid w:val="0021446A"/>
    <w:rsid w:val="00242994"/>
    <w:rsid w:val="002768D4"/>
    <w:rsid w:val="0032255E"/>
    <w:rsid w:val="00560885"/>
    <w:rsid w:val="006F7883"/>
    <w:rsid w:val="007C2544"/>
    <w:rsid w:val="0080429C"/>
    <w:rsid w:val="0087441B"/>
    <w:rsid w:val="009418AB"/>
    <w:rsid w:val="00964118"/>
    <w:rsid w:val="009E4AB0"/>
    <w:rsid w:val="00AF088A"/>
    <w:rsid w:val="00AF160C"/>
    <w:rsid w:val="00C370D2"/>
    <w:rsid w:val="00E028AC"/>
    <w:rsid w:val="00F0188B"/>
    <w:rsid w:val="00FA5486"/>
    <w:rsid w:val="0F9C4B73"/>
    <w:rsid w:val="5C6F2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9CF2"/>
  <w15:chartTrackingRefBased/>
  <w15:docId w15:val="{A26C7FD0-7A8E-4682-A663-656E5D0F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088A"/>
    <w:pPr>
      <w:spacing w:after="0" w:line="240" w:lineRule="auto"/>
    </w:pPr>
    <w:rPr>
      <w:rFonts w:ascii="Univers" w:hAnsi="Univers" w:eastAsia="Times New Roman" w:cs="Times New Roman"/>
      <w:sz w:val="28"/>
      <w:szCs w:val="20"/>
      <w:lang w:val="en-US"/>
    </w:rPr>
  </w:style>
  <w:style w:type="paragraph" w:styleId="Heading3">
    <w:name w:val="heading 3"/>
    <w:basedOn w:val="Normal"/>
    <w:next w:val="Normal"/>
    <w:link w:val="Heading3Char"/>
    <w:qFormat/>
    <w:rsid w:val="00AF088A"/>
    <w:pPr>
      <w:keepNext/>
      <w:outlineLvl w:val="2"/>
    </w:pPr>
    <w:rPr>
      <w:b/>
      <w:bCs/>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AF088A"/>
    <w:rPr>
      <w:rFonts w:ascii="Univers" w:hAnsi="Univers" w:eastAsia="Times New Roman" w:cs="Times New Roman"/>
      <w:b/>
      <w:bCs/>
      <w:sz w:val="32"/>
      <w:szCs w:val="20"/>
      <w:lang w:val="en-US"/>
    </w:rPr>
  </w:style>
  <w:style w:type="paragraph" w:styleId="BodyText">
    <w:name w:val="Body Text"/>
    <w:basedOn w:val="Normal"/>
    <w:link w:val="BodyTextChar"/>
    <w:rsid w:val="00AF088A"/>
    <w:rPr>
      <w:rFonts w:ascii="Arial" w:hAnsi="Arial" w:cs="Arial"/>
      <w:lang w:val="en-GB"/>
    </w:rPr>
  </w:style>
  <w:style w:type="character" w:styleId="BodyTextChar" w:customStyle="1">
    <w:name w:val="Body Text Char"/>
    <w:basedOn w:val="DefaultParagraphFont"/>
    <w:link w:val="BodyText"/>
    <w:rsid w:val="00AF088A"/>
    <w:rPr>
      <w:rFonts w:ascii="Arial" w:hAnsi="Arial" w:eastAsia="Times New Roman" w:cs="Arial"/>
      <w:sz w:val="28"/>
      <w:szCs w:val="20"/>
    </w:rPr>
  </w:style>
  <w:style w:type="paragraph" w:styleId="BodyTextIndent">
    <w:name w:val="Body Text Indent"/>
    <w:basedOn w:val="Normal"/>
    <w:link w:val="BodyTextIndentChar"/>
    <w:rsid w:val="00AF088A"/>
    <w:pPr>
      <w:ind w:left="69"/>
    </w:pPr>
  </w:style>
  <w:style w:type="character" w:styleId="BodyTextIndentChar" w:customStyle="1">
    <w:name w:val="Body Text Indent Char"/>
    <w:basedOn w:val="DefaultParagraphFont"/>
    <w:link w:val="BodyTextIndent"/>
    <w:rsid w:val="00AF088A"/>
    <w:rPr>
      <w:rFonts w:ascii="Univers" w:hAnsi="Univers" w:eastAsia="Times New Roman" w:cs="Times New Roman"/>
      <w:sz w:val="28"/>
      <w:szCs w:val="20"/>
      <w:lang w:val="en-US"/>
    </w:rPr>
  </w:style>
  <w:style w:type="character" w:styleId="Hyperlink">
    <w:name w:val="Hyperlink"/>
    <w:basedOn w:val="DefaultParagraphFont"/>
    <w:rsid w:val="00AF088A"/>
    <w:rPr>
      <w:color w:val="0563C1" w:themeColor="hyperlink"/>
      <w:u w:val="single"/>
    </w:rPr>
  </w:style>
  <w:style w:type="paragraph" w:styleId="BalloonText">
    <w:name w:val="Balloon Text"/>
    <w:basedOn w:val="Normal"/>
    <w:link w:val="BalloonTextChar"/>
    <w:uiPriority w:val="99"/>
    <w:semiHidden/>
    <w:unhideWhenUsed/>
    <w:rsid w:val="000377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377D2"/>
    <w:rPr>
      <w:rFonts w:ascii="Segoe UI" w:hAnsi="Segoe UI" w:eastAsia="Times New Roman"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feedback@disabilityrightsuk.org"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Mpaul</dc:creator>
  <keywords/>
  <dc:description/>
  <lastModifiedBy>Michael Paul</lastModifiedBy>
  <revision>3</revision>
  <dcterms:created xsi:type="dcterms:W3CDTF">2020-11-02T14:10:00.0000000Z</dcterms:created>
  <dcterms:modified xsi:type="dcterms:W3CDTF">2022-10-10T21:11:28.9939758Z</dcterms:modified>
</coreProperties>
</file>